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F9A60" w14:textId="388A42B9" w:rsidR="007B2FCB" w:rsidRDefault="007B2FCB" w:rsidP="00D8572B">
      <w:pPr>
        <w:jc w:val="center"/>
        <w:rPr>
          <w:smallCaps/>
          <w:color w:val="0070C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61C384" wp14:editId="34CA7F56">
            <wp:extent cx="1423035" cy="896931"/>
            <wp:effectExtent l="0" t="0" r="6350" b="0"/>
            <wp:docPr id="1" name="Рисунок 1" descr="Московский государственный университет | Северо-Западный региональный центр  компетенций в области онлайн-обучения СПб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государственный университет | Северо-Западный региональный центр  компетенций в области онлайн-обучения СПбП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10000"/>
                              </a14:imgEffect>
                              <a14:imgEffect>
                                <a14:brightnessContrast bright="15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6" b="1"/>
                    <a:stretch/>
                  </pic:blipFill>
                  <pic:spPr bwMode="auto">
                    <a:xfrm>
                      <a:off x="0" y="0"/>
                      <a:ext cx="1423035" cy="8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041E5" w14:textId="639CD4E1" w:rsidR="00D8572B" w:rsidRPr="009270FE" w:rsidRDefault="009270FE" w:rsidP="00D8572B">
      <w:pPr>
        <w:jc w:val="center"/>
        <w:rPr>
          <w:smallCaps/>
          <w:color w:val="0070C0"/>
          <w:sz w:val="22"/>
          <w:szCs w:val="22"/>
        </w:rPr>
      </w:pPr>
      <w:r w:rsidRPr="009270FE">
        <w:rPr>
          <w:smallCaps/>
          <w:color w:val="0070C0"/>
          <w:sz w:val="22"/>
          <w:szCs w:val="22"/>
        </w:rPr>
        <w:t>МОСКОВСКИЙ ГОСУДАРСТВЕННЫЙ УНИВЕРСИТЕТ</w:t>
      </w:r>
    </w:p>
    <w:p w14:paraId="68ACB67F" w14:textId="4273C849" w:rsidR="00D8572B" w:rsidRPr="009270FE" w:rsidRDefault="009270FE" w:rsidP="00E42B3C">
      <w:pPr>
        <w:jc w:val="center"/>
        <w:rPr>
          <w:smallCaps/>
          <w:color w:val="0070C0"/>
          <w:sz w:val="22"/>
          <w:szCs w:val="22"/>
        </w:rPr>
      </w:pPr>
      <w:r w:rsidRPr="009270FE">
        <w:rPr>
          <w:smallCaps/>
          <w:color w:val="0070C0"/>
          <w:sz w:val="22"/>
          <w:szCs w:val="22"/>
        </w:rPr>
        <w:t>ИМЕНИ М. В. ЛОМОНОСОВА</w:t>
      </w:r>
    </w:p>
    <w:p w14:paraId="49A2E5FD" w14:textId="41641BEE" w:rsidR="00C96FB3" w:rsidRPr="009270FE" w:rsidRDefault="009270FE" w:rsidP="00C96FB3">
      <w:pPr>
        <w:jc w:val="center"/>
        <w:rPr>
          <w:smallCaps/>
          <w:color w:val="0070C0"/>
          <w:sz w:val="22"/>
          <w:szCs w:val="22"/>
        </w:rPr>
      </w:pPr>
      <w:r w:rsidRPr="009270FE">
        <w:rPr>
          <w:smallCaps/>
          <w:color w:val="0070C0"/>
          <w:sz w:val="22"/>
          <w:szCs w:val="22"/>
        </w:rPr>
        <w:t>КАЗАХСТАНСКИЙ ФИЛИАЛ</w:t>
      </w:r>
      <w:r w:rsidR="007B2FCB">
        <w:rPr>
          <w:smallCaps/>
          <w:color w:val="0070C0"/>
          <w:sz w:val="22"/>
          <w:szCs w:val="22"/>
        </w:rPr>
        <w:br w:type="column"/>
      </w:r>
      <w:r w:rsidR="007B2FCB">
        <w:rPr>
          <w:b/>
          <w:noProof/>
          <w:kern w:val="2"/>
        </w:rPr>
        <w:lastRenderedPageBreak/>
        <w:drawing>
          <wp:inline distT="0" distB="0" distL="0" distR="0" wp14:anchorId="2585B2FB" wp14:editId="1F8B398C">
            <wp:extent cx="1885950" cy="94901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0FE">
        <w:rPr>
          <w:smallCaps/>
          <w:color w:val="0070C0"/>
          <w:sz w:val="22"/>
          <w:szCs w:val="22"/>
        </w:rPr>
        <w:t>МИНИСТЕРСТВО НАУКИ И ВЫСШЕГО ОБРАЗОВАНИЯ РЕСПУБЛИКИ КАЗАХСТАН</w:t>
      </w:r>
    </w:p>
    <w:p w14:paraId="095E096F" w14:textId="592CE410" w:rsidR="00C96FB3" w:rsidRPr="009270FE" w:rsidRDefault="009270FE" w:rsidP="00C96FB3">
      <w:pPr>
        <w:jc w:val="center"/>
        <w:rPr>
          <w:smallCaps/>
          <w:color w:val="0070C0"/>
          <w:sz w:val="22"/>
          <w:szCs w:val="22"/>
        </w:rPr>
      </w:pPr>
      <w:r w:rsidRPr="009270FE">
        <w:rPr>
          <w:smallCaps/>
          <w:color w:val="0070C0"/>
          <w:sz w:val="22"/>
          <w:szCs w:val="22"/>
        </w:rPr>
        <w:t>КОМИТЕТ НАУКИ</w:t>
      </w:r>
    </w:p>
    <w:p w14:paraId="4E27CFDD" w14:textId="00CDDE2F" w:rsidR="00C96FB3" w:rsidRPr="009270FE" w:rsidRDefault="009270FE" w:rsidP="00C96FB3">
      <w:pPr>
        <w:jc w:val="center"/>
        <w:rPr>
          <w:smallCaps/>
          <w:color w:val="0070C0"/>
          <w:sz w:val="22"/>
          <w:szCs w:val="22"/>
        </w:rPr>
      </w:pPr>
      <w:r w:rsidRPr="009270FE">
        <w:rPr>
          <w:smallCaps/>
          <w:color w:val="0070C0"/>
          <w:sz w:val="22"/>
          <w:szCs w:val="22"/>
        </w:rPr>
        <w:t>ИНСТИТУТ ФИЛОСОФИИ, ПОЛИТОЛОГИИ И РЕЛИГИОВЕДЕНИЯ</w:t>
      </w:r>
    </w:p>
    <w:p w14:paraId="72C16EF0" w14:textId="77777777" w:rsidR="007B2FCB" w:rsidRDefault="007B2FCB" w:rsidP="00D8572B">
      <w:pPr>
        <w:pBdr>
          <w:bottom w:val="single" w:sz="12" w:space="1" w:color="auto"/>
        </w:pBdr>
        <w:rPr>
          <w:b/>
          <w:sz w:val="22"/>
          <w:szCs w:val="22"/>
        </w:rPr>
        <w:sectPr w:rsidR="007B2FCB" w:rsidSect="007B2FCB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14:paraId="18AA1450" w14:textId="7E4D3399" w:rsidR="00D8572B" w:rsidRPr="009270FE" w:rsidRDefault="00D8572B" w:rsidP="00D8572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FD9F8E2" w14:textId="77777777" w:rsidR="00D8572B" w:rsidRPr="00D8572B" w:rsidRDefault="00D8572B" w:rsidP="00D8572B">
      <w:pPr>
        <w:jc w:val="both"/>
        <w:rPr>
          <w:b/>
          <w:i/>
        </w:rPr>
      </w:pPr>
    </w:p>
    <w:p w14:paraId="0C275A4F" w14:textId="666265C4" w:rsidR="005A5690" w:rsidRPr="00D8572B" w:rsidRDefault="005A5690" w:rsidP="00133367">
      <w:pPr>
        <w:tabs>
          <w:tab w:val="right" w:pos="9355"/>
        </w:tabs>
        <w:jc w:val="both"/>
        <w:rPr>
          <w:i/>
        </w:rPr>
      </w:pPr>
      <w:r w:rsidRPr="00D8572B">
        <w:rPr>
          <w:b/>
          <w:i/>
        </w:rPr>
        <w:t xml:space="preserve">г. </w:t>
      </w:r>
      <w:r w:rsidR="00133367" w:rsidRPr="00D8572B">
        <w:rPr>
          <w:b/>
          <w:i/>
        </w:rPr>
        <w:t>Астана</w:t>
      </w:r>
      <w:r w:rsidR="00EA58AD">
        <w:rPr>
          <w:b/>
          <w:i/>
        </w:rPr>
        <w:t>, Алматы</w:t>
      </w:r>
      <w:r w:rsidRPr="00D8572B">
        <w:rPr>
          <w:i/>
        </w:rPr>
        <w:tab/>
      </w:r>
      <w:r w:rsidRPr="00D8572B">
        <w:rPr>
          <w:b/>
          <w:i/>
        </w:rPr>
        <w:t>2023 г.</w:t>
      </w:r>
    </w:p>
    <w:p w14:paraId="5CC02E16" w14:textId="77777777" w:rsidR="005A5690" w:rsidRPr="00D8572B" w:rsidRDefault="005A5690" w:rsidP="005A5690">
      <w:pPr>
        <w:jc w:val="center"/>
        <w:rPr>
          <w:b/>
          <w:i/>
        </w:rPr>
      </w:pPr>
    </w:p>
    <w:p w14:paraId="600E41C2" w14:textId="77777777" w:rsidR="005A5690" w:rsidRPr="00E42B3C" w:rsidRDefault="005A5690" w:rsidP="005A5690">
      <w:pPr>
        <w:jc w:val="center"/>
        <w:rPr>
          <w:b/>
          <w:i/>
          <w:caps/>
          <w:color w:val="C0504D"/>
          <w:sz w:val="28"/>
          <w:szCs w:val="28"/>
        </w:rPr>
      </w:pPr>
      <w:r w:rsidRPr="00E42B3C">
        <w:rPr>
          <w:b/>
          <w:i/>
          <w:color w:val="C0504D"/>
          <w:sz w:val="28"/>
          <w:szCs w:val="28"/>
        </w:rPr>
        <w:t xml:space="preserve">Информационное сообщение </w:t>
      </w:r>
    </w:p>
    <w:p w14:paraId="1DFDAA5D" w14:textId="77777777" w:rsidR="005A5690" w:rsidRPr="00E42B3C" w:rsidRDefault="005A5690" w:rsidP="005A5690">
      <w:pPr>
        <w:jc w:val="center"/>
        <w:rPr>
          <w:b/>
          <w:color w:val="000000"/>
          <w:sz w:val="28"/>
          <w:szCs w:val="28"/>
        </w:rPr>
      </w:pPr>
    </w:p>
    <w:p w14:paraId="277D6111" w14:textId="57CB6D4A" w:rsidR="005A5690" w:rsidRPr="002B0CB0" w:rsidRDefault="002B0CB0" w:rsidP="005A5690">
      <w:pPr>
        <w:jc w:val="center"/>
        <w:rPr>
          <w:b/>
          <w:smallCaps/>
          <w:color w:val="0070C0"/>
        </w:rPr>
      </w:pPr>
      <w:r w:rsidRPr="002B0CB0">
        <w:rPr>
          <w:b/>
          <w:smallCaps/>
          <w:color w:val="0070C0"/>
        </w:rPr>
        <w:t xml:space="preserve">МЕЖДУНАРОДНАЯ НАУЧНО-ПРАКТИЧЕСКАЯ КОНФЕРЕНЦИЯ </w:t>
      </w:r>
      <w:r w:rsidRPr="002B0CB0">
        <w:rPr>
          <w:b/>
          <w:smallCaps/>
          <w:color w:val="0070C0"/>
        </w:rPr>
        <w:br/>
        <w:t>«ЕВРАЗИЙСКИЙ МИР: ИСТОРИЯ, КУЛЬТУРА, ЦЕННОСТИ»</w:t>
      </w:r>
    </w:p>
    <w:p w14:paraId="10019442" w14:textId="77777777" w:rsidR="005A5690" w:rsidRPr="00D8572B" w:rsidRDefault="005A5690" w:rsidP="005A5690">
      <w:pPr>
        <w:jc w:val="both"/>
        <w:rPr>
          <w:color w:val="000000"/>
        </w:rPr>
      </w:pPr>
    </w:p>
    <w:p w14:paraId="27A15B9B" w14:textId="050150DC" w:rsidR="005A5690" w:rsidRPr="00D8572B" w:rsidRDefault="006A5B4A" w:rsidP="007B2FCB">
      <w:pPr>
        <w:ind w:firstLine="709"/>
        <w:contextualSpacing/>
        <w:jc w:val="both"/>
        <w:rPr>
          <w:bCs/>
          <w:iCs/>
          <w:lang w:eastAsia="kk-KZ"/>
        </w:rPr>
      </w:pPr>
      <w:r>
        <w:rPr>
          <w:b/>
          <w:bCs/>
          <w:iCs/>
        </w:rPr>
        <w:t>12 мая</w:t>
      </w:r>
      <w:r w:rsidR="005A5690" w:rsidRPr="00D8572B">
        <w:rPr>
          <w:b/>
          <w:bCs/>
          <w:iCs/>
        </w:rPr>
        <w:t xml:space="preserve"> 2023 года</w:t>
      </w:r>
      <w:r w:rsidR="005A5690" w:rsidRPr="00D8572B">
        <w:rPr>
          <w:iCs/>
        </w:rPr>
        <w:t xml:space="preserve"> </w:t>
      </w:r>
      <w:r w:rsidR="00DA2925">
        <w:rPr>
          <w:iCs/>
        </w:rPr>
        <w:t>Московский университет</w:t>
      </w:r>
      <w:r w:rsidR="00DA2925" w:rsidRPr="00DA2925">
        <w:rPr>
          <w:iCs/>
        </w:rPr>
        <w:t xml:space="preserve"> </w:t>
      </w:r>
      <w:r w:rsidR="00DA2925" w:rsidRPr="00D8572B">
        <w:rPr>
          <w:iCs/>
        </w:rPr>
        <w:t xml:space="preserve">имени </w:t>
      </w:r>
      <w:proofErr w:type="spellStart"/>
      <w:r w:rsidR="00DA2925" w:rsidRPr="00D8572B">
        <w:rPr>
          <w:iCs/>
        </w:rPr>
        <w:t>М.В.Ломоносова</w:t>
      </w:r>
      <w:proofErr w:type="spellEnd"/>
      <w:r w:rsidR="00DA2925">
        <w:rPr>
          <w:iCs/>
        </w:rPr>
        <w:t xml:space="preserve">, </w:t>
      </w:r>
      <w:r w:rsidR="005A5690" w:rsidRPr="00D8572B">
        <w:rPr>
          <w:iCs/>
        </w:rPr>
        <w:t>Казахстанск</w:t>
      </w:r>
      <w:r w:rsidR="00756BD4">
        <w:rPr>
          <w:iCs/>
        </w:rPr>
        <w:t>ий</w:t>
      </w:r>
      <w:r w:rsidR="005A5690" w:rsidRPr="00D8572B">
        <w:rPr>
          <w:iCs/>
        </w:rPr>
        <w:t xml:space="preserve"> филиал МГУ </w:t>
      </w:r>
      <w:r w:rsidR="00C96FB3" w:rsidRPr="00C96FB3">
        <w:rPr>
          <w:iCs/>
        </w:rPr>
        <w:t>сов</w:t>
      </w:r>
      <w:r w:rsidR="00C96FB3">
        <w:rPr>
          <w:iCs/>
        </w:rPr>
        <w:t>ме</w:t>
      </w:r>
      <w:r w:rsidR="00C96FB3" w:rsidRPr="00C96FB3">
        <w:rPr>
          <w:iCs/>
        </w:rPr>
        <w:t xml:space="preserve">стно с </w:t>
      </w:r>
      <w:r w:rsidR="00C96FB3" w:rsidRPr="009270FE">
        <w:rPr>
          <w:iCs/>
        </w:rPr>
        <w:t>Институтом философии, политологии и религиоведения Комитета науки Министерства науки и высшего образования Республики Казахстан</w:t>
      </w:r>
      <w:r w:rsidR="00C96FB3" w:rsidRPr="00C96FB3">
        <w:rPr>
          <w:iCs/>
        </w:rPr>
        <w:t xml:space="preserve"> </w:t>
      </w:r>
      <w:r w:rsidR="005A5690" w:rsidRPr="00D8572B">
        <w:rPr>
          <w:iCs/>
        </w:rPr>
        <w:t>проводит международную научно-практическую конференцию: «Евразийский мир: история, культура</w:t>
      </w:r>
      <w:r w:rsidR="00133367" w:rsidRPr="00D8572B">
        <w:rPr>
          <w:iCs/>
        </w:rPr>
        <w:t>, ценности</w:t>
      </w:r>
      <w:r w:rsidR="005A5690" w:rsidRPr="00D8572B">
        <w:rPr>
          <w:iCs/>
        </w:rPr>
        <w:t>».</w:t>
      </w:r>
      <w:r w:rsidR="005A5690" w:rsidRPr="00D8572B">
        <w:rPr>
          <w:bCs/>
          <w:iCs/>
          <w:lang w:eastAsia="kk-KZ"/>
        </w:rPr>
        <w:t xml:space="preserve"> </w:t>
      </w:r>
    </w:p>
    <w:p w14:paraId="7444028D" w14:textId="4B7B3949" w:rsidR="005A5690" w:rsidRPr="00D8572B" w:rsidRDefault="005A5690" w:rsidP="007B2FCB">
      <w:pPr>
        <w:ind w:firstLine="708"/>
        <w:jc w:val="both"/>
        <w:rPr>
          <w:shd w:val="clear" w:color="auto" w:fill="FFFFFF"/>
        </w:rPr>
      </w:pPr>
      <w:bookmarkStart w:id="1" w:name="_Hlk60924309"/>
      <w:r w:rsidRPr="00D8572B">
        <w:rPr>
          <w:b/>
          <w:bCs/>
          <w:shd w:val="clear" w:color="auto" w:fill="FFFFFF"/>
        </w:rPr>
        <w:t>Целью и задачами</w:t>
      </w:r>
      <w:r w:rsidRPr="00D8572B">
        <w:rPr>
          <w:shd w:val="clear" w:color="auto" w:fill="FFFFFF"/>
        </w:rPr>
        <w:t xml:space="preserve"> научно-практической конференции является осмысление </w:t>
      </w:r>
      <w:r w:rsidR="00F30865" w:rsidRPr="00D8572B">
        <w:rPr>
          <w:shd w:val="clear" w:color="auto" w:fill="FFFFFF"/>
        </w:rPr>
        <w:t>истории</w:t>
      </w:r>
      <w:r w:rsidRPr="00D8572B">
        <w:rPr>
          <w:shd w:val="clear" w:color="auto" w:fill="FFFFFF"/>
        </w:rPr>
        <w:t xml:space="preserve"> </w:t>
      </w:r>
      <w:r w:rsidR="00F30865" w:rsidRPr="00D8572B">
        <w:rPr>
          <w:shd w:val="clear" w:color="auto" w:fill="FFFFFF"/>
        </w:rPr>
        <w:t xml:space="preserve">и историко-культурного наследия </w:t>
      </w:r>
      <w:r w:rsidR="00C35E77" w:rsidRPr="00D8572B">
        <w:rPr>
          <w:shd w:val="clear" w:color="auto" w:fill="FFFFFF"/>
        </w:rPr>
        <w:t>народов</w:t>
      </w:r>
      <w:r w:rsidR="00133367" w:rsidRPr="00D8572B">
        <w:rPr>
          <w:shd w:val="clear" w:color="auto" w:fill="FFFFFF"/>
        </w:rPr>
        <w:t xml:space="preserve"> Евразии, </w:t>
      </w:r>
      <w:r w:rsidR="00F30865" w:rsidRPr="00D8572B">
        <w:rPr>
          <w:shd w:val="clear" w:color="auto" w:fill="FFFFFF"/>
        </w:rPr>
        <w:t xml:space="preserve">консолидирующих их ценностей и идей, </w:t>
      </w:r>
      <w:r w:rsidRPr="00D8572B">
        <w:rPr>
          <w:shd w:val="clear" w:color="auto" w:fill="FFFFFF"/>
        </w:rPr>
        <w:t xml:space="preserve">а также обсуждение </w:t>
      </w:r>
      <w:r w:rsidR="00CF2C18" w:rsidRPr="00D8572B">
        <w:rPr>
          <w:shd w:val="clear" w:color="auto" w:fill="FFFFFF"/>
        </w:rPr>
        <w:t xml:space="preserve">тенденций и </w:t>
      </w:r>
      <w:r w:rsidRPr="00D8572B">
        <w:rPr>
          <w:shd w:val="clear" w:color="auto" w:fill="FFFFFF"/>
        </w:rPr>
        <w:t xml:space="preserve">перспектив </w:t>
      </w:r>
      <w:r w:rsidR="00F30865" w:rsidRPr="00D8572B">
        <w:rPr>
          <w:shd w:val="clear" w:color="auto" w:fill="FFFFFF"/>
        </w:rPr>
        <w:t xml:space="preserve">развития современных интеграционных процессов на </w:t>
      </w:r>
      <w:r w:rsidR="002A35AA" w:rsidRPr="00D8572B">
        <w:rPr>
          <w:shd w:val="clear" w:color="auto" w:fill="FFFFFF"/>
        </w:rPr>
        <w:t>евразийско</w:t>
      </w:r>
      <w:r w:rsidR="00F30865" w:rsidRPr="00D8572B">
        <w:rPr>
          <w:shd w:val="clear" w:color="auto" w:fill="FFFFFF"/>
        </w:rPr>
        <w:t>м</w:t>
      </w:r>
      <w:r w:rsidR="002A35AA" w:rsidRPr="00D8572B">
        <w:rPr>
          <w:shd w:val="clear" w:color="auto" w:fill="FFFFFF"/>
        </w:rPr>
        <w:t xml:space="preserve"> пространств</w:t>
      </w:r>
      <w:r w:rsidR="00F30865" w:rsidRPr="00D8572B">
        <w:rPr>
          <w:shd w:val="clear" w:color="auto" w:fill="FFFFFF"/>
        </w:rPr>
        <w:t>е</w:t>
      </w:r>
      <w:r w:rsidR="002A35AA" w:rsidRPr="00D8572B">
        <w:rPr>
          <w:shd w:val="clear" w:color="auto" w:fill="FFFFFF"/>
        </w:rPr>
        <w:t>.</w:t>
      </w:r>
    </w:p>
    <w:bookmarkEnd w:id="1"/>
    <w:p w14:paraId="5D6A6549" w14:textId="0C352968" w:rsidR="00CA54CE" w:rsidRPr="0067502E" w:rsidRDefault="00CA54CE" w:rsidP="007B2FCB">
      <w:pPr>
        <w:shd w:val="clear" w:color="auto" w:fill="FFFFFF"/>
        <w:ind w:firstLine="709"/>
        <w:jc w:val="both"/>
        <w:rPr>
          <w:color w:val="000000"/>
        </w:rPr>
      </w:pPr>
      <w:r>
        <w:rPr>
          <w:lang w:val="kk-KZ"/>
        </w:rPr>
        <w:t xml:space="preserve">Конференция </w:t>
      </w:r>
      <w:r>
        <w:t>состоится в комбинированном формате: в традиционной о</w:t>
      </w:r>
      <w:r w:rsidR="00A80B94">
        <w:t xml:space="preserve">чной </w:t>
      </w:r>
      <w:r>
        <w:t xml:space="preserve">форме и онлайн на платформе программы </w:t>
      </w:r>
      <w:r>
        <w:rPr>
          <w:lang w:val="en-US"/>
        </w:rPr>
        <w:t>ZOOM</w:t>
      </w:r>
      <w:r>
        <w:t xml:space="preserve"> </w:t>
      </w:r>
      <w:r w:rsidRPr="00812247">
        <w:rPr>
          <w:color w:val="000000"/>
          <w:sz w:val="26"/>
          <w:szCs w:val="26"/>
        </w:rPr>
        <w:t>(</w:t>
      </w:r>
      <w:r w:rsidRPr="00307D48">
        <w:rPr>
          <w:color w:val="000000"/>
        </w:rPr>
        <w:t xml:space="preserve">данные подключения будут указаны </w:t>
      </w:r>
      <w:r>
        <w:rPr>
          <w:color w:val="000000"/>
        </w:rPr>
        <w:t>позже</w:t>
      </w:r>
      <w:r w:rsidRPr="0067502E">
        <w:rPr>
          <w:color w:val="000000"/>
        </w:rPr>
        <w:t>).</w:t>
      </w:r>
    </w:p>
    <w:p w14:paraId="7022D2BB" w14:textId="77777777" w:rsidR="005A5690" w:rsidRPr="00D8572B" w:rsidRDefault="005A5690" w:rsidP="007B2FCB">
      <w:pPr>
        <w:ind w:firstLine="709"/>
        <w:contextualSpacing/>
        <w:jc w:val="both"/>
        <w:rPr>
          <w:bCs/>
          <w:iCs/>
          <w:lang w:eastAsia="kk-KZ"/>
        </w:rPr>
      </w:pPr>
      <w:r w:rsidRPr="00D8572B">
        <w:rPr>
          <w:bCs/>
          <w:iCs/>
          <w:lang w:eastAsia="kk-KZ"/>
        </w:rPr>
        <w:t>В</w:t>
      </w:r>
      <w:r w:rsidRPr="00D8572B">
        <w:rPr>
          <w:b/>
          <w:iCs/>
          <w:lang w:eastAsia="kk-KZ"/>
        </w:rPr>
        <w:t xml:space="preserve"> </w:t>
      </w:r>
      <w:r w:rsidRPr="00D8572B">
        <w:rPr>
          <w:bCs/>
          <w:iCs/>
          <w:lang w:eastAsia="kk-KZ"/>
        </w:rPr>
        <w:t>программе научной конференции планируется обсуждение и обмен мнениями по следующим вопросам:</w:t>
      </w:r>
    </w:p>
    <w:p w14:paraId="02FB455A" w14:textId="77777777" w:rsidR="002A35AA" w:rsidRPr="00D8572B" w:rsidRDefault="007C4B29" w:rsidP="007B2FCB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D8572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Евразия в потоке истории.</w:t>
      </w:r>
    </w:p>
    <w:p w14:paraId="56E75382" w14:textId="77777777" w:rsidR="005A5690" w:rsidRPr="005118F0" w:rsidRDefault="002A35AA" w:rsidP="007B2FCB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5118F0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О</w:t>
      </w:r>
      <w:r w:rsidR="005A5690" w:rsidRPr="005118F0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 xml:space="preserve">бщественно-политическая мысль и </w:t>
      </w:r>
      <w:r w:rsidRPr="005118F0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формирование самосознания народов Евразии.</w:t>
      </w:r>
    </w:p>
    <w:p w14:paraId="037B7494" w14:textId="5BF6A858" w:rsidR="007C4B29" w:rsidRPr="00D8572B" w:rsidRDefault="007C4B29" w:rsidP="007B2FCB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D8572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 xml:space="preserve">Историко-культурное наследие </w:t>
      </w:r>
      <w:r w:rsidR="005118F0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народов Евразии.</w:t>
      </w:r>
    </w:p>
    <w:p w14:paraId="57BEE2CF" w14:textId="77777777" w:rsidR="00756BD4" w:rsidRPr="00D8572B" w:rsidRDefault="00756BD4" w:rsidP="007B2FCB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D8572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 xml:space="preserve">Евразийский мир: межкультурные и </w:t>
      </w:r>
      <w:proofErr w:type="spellStart"/>
      <w:r w:rsidRPr="00D8572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межцивилизационные</w:t>
      </w:r>
      <w:proofErr w:type="spellEnd"/>
      <w:r w:rsidRPr="00D8572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 xml:space="preserve"> коммуникации.</w:t>
      </w:r>
    </w:p>
    <w:p w14:paraId="455EC2FD" w14:textId="77777777" w:rsidR="00756BD4" w:rsidRPr="00D8572B" w:rsidRDefault="00756BD4" w:rsidP="007B2FCB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D8572B">
        <w:rPr>
          <w:rFonts w:ascii="Times New Roman" w:hAnsi="Times New Roman" w:cs="Times New Roman"/>
          <w:sz w:val="24"/>
          <w:szCs w:val="24"/>
        </w:rPr>
        <w:t>Евразийская интеграция: тенденции и перспективы развития в современных условиях.</w:t>
      </w:r>
    </w:p>
    <w:p w14:paraId="40D29B9F" w14:textId="37114902" w:rsidR="00756BD4" w:rsidRDefault="00756BD4" w:rsidP="007B2FCB">
      <w:pPr>
        <w:pStyle w:val="a4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5118F0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Мир Евразии: современные исследовательские стратегии.</w:t>
      </w:r>
    </w:p>
    <w:p w14:paraId="2D2AB289" w14:textId="61B4CB32" w:rsidR="00C96FB3" w:rsidRPr="007B2FCB" w:rsidRDefault="00C96FB3" w:rsidP="007B2FCB">
      <w:pPr>
        <w:pStyle w:val="a4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iCs/>
          <w:sz w:val="24"/>
          <w:szCs w:val="24"/>
          <w:lang w:eastAsia="kk-KZ"/>
        </w:rPr>
      </w:pPr>
      <w:r w:rsidRPr="007B2FC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 xml:space="preserve">Философия </w:t>
      </w:r>
      <w:proofErr w:type="spellStart"/>
      <w:r w:rsidRPr="007B2FC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евразийства</w:t>
      </w:r>
      <w:proofErr w:type="spellEnd"/>
      <w:r w:rsidRPr="007B2FC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 xml:space="preserve"> в цивилизационном контексте: история и современность (</w:t>
      </w:r>
      <w:proofErr w:type="spellStart"/>
      <w:r w:rsidRPr="007B2FC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>алматинская</w:t>
      </w:r>
      <w:proofErr w:type="spellEnd"/>
      <w:r w:rsidRPr="007B2FCB">
        <w:rPr>
          <w:rFonts w:ascii="Times New Roman" w:hAnsi="Times New Roman" w:cs="Times New Roman"/>
          <w:bCs/>
          <w:iCs/>
          <w:sz w:val="24"/>
          <w:szCs w:val="24"/>
          <w:lang w:eastAsia="kk-KZ"/>
        </w:rPr>
        <w:t xml:space="preserve"> секция)</w:t>
      </w:r>
    </w:p>
    <w:p w14:paraId="22662A1A" w14:textId="1FA140B0" w:rsidR="005A5690" w:rsidRPr="00D8572B" w:rsidRDefault="005A5690" w:rsidP="007B2FCB">
      <w:pPr>
        <w:ind w:firstLine="709"/>
        <w:jc w:val="both"/>
        <w:rPr>
          <w:bCs/>
          <w:iCs/>
          <w:lang w:eastAsia="kk-KZ"/>
        </w:rPr>
      </w:pPr>
      <w:r w:rsidRPr="00D8572B">
        <w:rPr>
          <w:b/>
          <w:iCs/>
          <w:lang w:eastAsia="kk-KZ"/>
        </w:rPr>
        <w:t xml:space="preserve">Состав участников: </w:t>
      </w:r>
      <w:r w:rsidRPr="00D8572B">
        <w:rPr>
          <w:iCs/>
          <w:lang w:eastAsia="kk-KZ"/>
        </w:rPr>
        <w:t>в</w:t>
      </w:r>
      <w:r w:rsidRPr="00D8572B">
        <w:rPr>
          <w:rFonts w:eastAsia="Calibri"/>
        </w:rPr>
        <w:t xml:space="preserve"> работе конференции примут участие </w:t>
      </w:r>
      <w:r w:rsidR="009075D8">
        <w:rPr>
          <w:rFonts w:eastAsia="Calibri"/>
        </w:rPr>
        <w:t xml:space="preserve">ведущие </w:t>
      </w:r>
      <w:r w:rsidRPr="00D8572B">
        <w:rPr>
          <w:bCs/>
          <w:iCs/>
          <w:lang w:eastAsia="kk-KZ"/>
        </w:rPr>
        <w:t>ученые ВУЗов</w:t>
      </w:r>
      <w:r w:rsidR="00D9030B" w:rsidRPr="00D8572B">
        <w:rPr>
          <w:bCs/>
          <w:iCs/>
          <w:lang w:eastAsia="kk-KZ"/>
        </w:rPr>
        <w:t xml:space="preserve"> и научно-исследовательских организаций</w:t>
      </w:r>
      <w:r w:rsidRPr="00D8572B">
        <w:rPr>
          <w:bCs/>
          <w:iCs/>
          <w:lang w:eastAsia="kk-KZ"/>
        </w:rPr>
        <w:t xml:space="preserve"> Казахстана, России и других стран</w:t>
      </w:r>
      <w:r w:rsidRPr="00D8572B">
        <w:t>, п</w:t>
      </w:r>
      <w:r w:rsidRPr="00D8572B">
        <w:rPr>
          <w:bCs/>
          <w:iCs/>
          <w:lang w:eastAsia="kk-KZ"/>
        </w:rPr>
        <w:t>редставители экспертного сообщества</w:t>
      </w:r>
      <w:r w:rsidRPr="00D8572B">
        <w:t>. Планируется, что в ходе конференции ученые-исследователи, а также представители экспертного сообщества поделятся опытом исследовательской работы, а также выработают свои рекомендации и предложения.</w:t>
      </w:r>
    </w:p>
    <w:p w14:paraId="4469E676" w14:textId="77777777" w:rsidR="005A5690" w:rsidRPr="00D8572B" w:rsidRDefault="005A5690" w:rsidP="007B2FCB">
      <w:pPr>
        <w:ind w:firstLine="709"/>
        <w:jc w:val="both"/>
        <w:rPr>
          <w:i/>
        </w:rPr>
      </w:pPr>
      <w:r w:rsidRPr="00D8572B">
        <w:rPr>
          <w:i/>
        </w:rPr>
        <w:t>По результатам конференции планируется издание сборника и размещение научных статей в Научной электронной библиотеке (eLibrary.ru) с включением в Российский индекс научного цитирования (РИНЦ).</w:t>
      </w:r>
    </w:p>
    <w:p w14:paraId="7C015F54" w14:textId="77777777" w:rsidR="005A5690" w:rsidRPr="00D8572B" w:rsidRDefault="005A5690" w:rsidP="007B2FCB">
      <w:pPr>
        <w:ind w:firstLine="709"/>
        <w:jc w:val="both"/>
      </w:pPr>
      <w:r w:rsidRPr="00D8572B">
        <w:rPr>
          <w:b/>
        </w:rPr>
        <w:lastRenderedPageBreak/>
        <w:t xml:space="preserve">Рабочий язык: </w:t>
      </w:r>
      <w:r w:rsidRPr="00D8572B">
        <w:t>русский.</w:t>
      </w:r>
    </w:p>
    <w:p w14:paraId="5BB3216F" w14:textId="25FB177E" w:rsidR="005A5690" w:rsidRDefault="005A5690" w:rsidP="007B2FCB">
      <w:pPr>
        <w:ind w:left="567" w:firstLine="142"/>
      </w:pPr>
      <w:r w:rsidRPr="00D8572B">
        <w:rPr>
          <w:b/>
        </w:rPr>
        <w:t>Форма проведения</w:t>
      </w:r>
      <w:r w:rsidRPr="00D8572B">
        <w:t xml:space="preserve">: </w:t>
      </w:r>
      <w:r w:rsidR="00710996">
        <w:t>очно-</w:t>
      </w:r>
      <w:r w:rsidRPr="00D8572B">
        <w:t xml:space="preserve">дистанционная </w:t>
      </w:r>
      <w:r w:rsidR="00710996">
        <w:t>(</w:t>
      </w:r>
      <w:r w:rsidRPr="00D8572B">
        <w:t xml:space="preserve">платформа </w:t>
      </w:r>
      <w:r w:rsidRPr="00D8572B">
        <w:rPr>
          <w:lang w:val="en-US"/>
        </w:rPr>
        <w:t>Z</w:t>
      </w:r>
      <w:proofErr w:type="spellStart"/>
      <w:r w:rsidRPr="00D8572B">
        <w:t>oom</w:t>
      </w:r>
      <w:proofErr w:type="spellEnd"/>
      <w:r w:rsidR="00710996">
        <w:t>)</w:t>
      </w:r>
      <w:r w:rsidRPr="00D8572B">
        <w:t>.</w:t>
      </w:r>
    </w:p>
    <w:p w14:paraId="02168C59" w14:textId="512AE112" w:rsidR="005A5690" w:rsidRPr="00D8572B" w:rsidRDefault="005A5690" w:rsidP="007B2FCB">
      <w:pPr>
        <w:ind w:firstLine="709"/>
        <w:jc w:val="both"/>
      </w:pPr>
      <w:r w:rsidRPr="00D8572B">
        <w:rPr>
          <w:b/>
        </w:rPr>
        <w:t>Заявки на участие</w:t>
      </w:r>
      <w:r w:rsidRPr="00D8572B">
        <w:t xml:space="preserve"> (Приложение 1) принимаются </w:t>
      </w:r>
      <w:r w:rsidRPr="00D8572B">
        <w:rPr>
          <w:b/>
        </w:rPr>
        <w:t>до</w:t>
      </w:r>
      <w:r w:rsidRPr="00D8572B">
        <w:t xml:space="preserve"> </w:t>
      </w:r>
      <w:r w:rsidR="00D9030B" w:rsidRPr="00D8572B">
        <w:rPr>
          <w:b/>
        </w:rPr>
        <w:t>30</w:t>
      </w:r>
      <w:r w:rsidRPr="00D8572B">
        <w:rPr>
          <w:b/>
        </w:rPr>
        <w:t xml:space="preserve"> </w:t>
      </w:r>
      <w:r w:rsidR="00D9030B" w:rsidRPr="00D8572B">
        <w:rPr>
          <w:b/>
        </w:rPr>
        <w:t>марта 2023</w:t>
      </w:r>
      <w:r w:rsidRPr="00D8572B">
        <w:rPr>
          <w:b/>
        </w:rPr>
        <w:t xml:space="preserve"> года</w:t>
      </w:r>
      <w:r w:rsidRPr="00D8572B">
        <w:t xml:space="preserve">; </w:t>
      </w:r>
      <w:r w:rsidRPr="00D8572B">
        <w:rPr>
          <w:rFonts w:eastAsia="TimesNewRomanPSMT"/>
          <w:b/>
          <w:color w:val="000000"/>
          <w:lang w:eastAsia="zh-CN"/>
        </w:rPr>
        <w:t>тексты докладов</w:t>
      </w:r>
      <w:r w:rsidRPr="00D8572B">
        <w:rPr>
          <w:rFonts w:eastAsia="TimesNewRomanPSMT"/>
          <w:color w:val="000000"/>
          <w:lang w:eastAsia="zh-CN"/>
        </w:rPr>
        <w:t xml:space="preserve"> </w:t>
      </w:r>
      <w:r w:rsidRPr="00D8572B">
        <w:t>просим</w:t>
      </w:r>
      <w:r w:rsidRPr="00D8572B">
        <w:rPr>
          <w:rFonts w:eastAsia="TimesNewRomanPSMT"/>
          <w:color w:val="000000"/>
          <w:lang w:eastAsia="zh-CN"/>
        </w:rPr>
        <w:t xml:space="preserve"> прислать </w:t>
      </w:r>
      <w:r w:rsidRPr="00D8572B">
        <w:rPr>
          <w:rFonts w:eastAsia="TimesNewRomanPSMT"/>
          <w:b/>
          <w:bCs/>
          <w:color w:val="000000"/>
          <w:lang w:eastAsia="zh-CN"/>
        </w:rPr>
        <w:t xml:space="preserve">до </w:t>
      </w:r>
      <w:r w:rsidR="006A5B4A">
        <w:rPr>
          <w:rFonts w:eastAsia="TimesNewRomanPSMT"/>
          <w:b/>
          <w:bCs/>
          <w:color w:val="000000"/>
          <w:lang w:eastAsia="zh-CN"/>
        </w:rPr>
        <w:t>5</w:t>
      </w:r>
      <w:r w:rsidRPr="00D8572B">
        <w:rPr>
          <w:rFonts w:eastAsia="TimesNewRomanPSMT"/>
          <w:b/>
          <w:bCs/>
          <w:color w:val="000000"/>
          <w:lang w:eastAsia="zh-CN"/>
        </w:rPr>
        <w:t xml:space="preserve"> мая</w:t>
      </w:r>
      <w:r w:rsidRPr="00D8572B">
        <w:rPr>
          <w:rFonts w:eastAsia="TimesNewRomanPSMT"/>
          <w:color w:val="000000"/>
          <w:lang w:eastAsia="zh-CN"/>
        </w:rPr>
        <w:t xml:space="preserve"> </w:t>
      </w:r>
      <w:r w:rsidRPr="00D8572B">
        <w:t xml:space="preserve">(согласно </w:t>
      </w:r>
      <w:r w:rsidRPr="00D8572B">
        <w:rPr>
          <w:bCs/>
        </w:rPr>
        <w:t xml:space="preserve">Приложению 2 - </w:t>
      </w:r>
      <w:r w:rsidRPr="00D8572B">
        <w:rPr>
          <w:b/>
        </w:rPr>
        <w:t>Образец</w:t>
      </w:r>
      <w:r w:rsidRPr="00D8572B">
        <w:t xml:space="preserve">) по электронной почте </w:t>
      </w:r>
      <w:hyperlink r:id="rId10" w:history="1">
        <w:r w:rsidRPr="00D8572B">
          <w:rPr>
            <w:rStyle w:val="a3"/>
          </w:rPr>
          <w:t>ksgd2012@mail.ru</w:t>
        </w:r>
      </w:hyperlink>
      <w:r w:rsidR="00EB5BF1">
        <w:t>.</w:t>
      </w:r>
    </w:p>
    <w:p w14:paraId="3612F0D3" w14:textId="77777777" w:rsidR="005A5690" w:rsidRPr="00D8572B" w:rsidRDefault="005A5690" w:rsidP="007B2FCB">
      <w:pPr>
        <w:ind w:firstLine="709"/>
        <w:jc w:val="both"/>
      </w:pPr>
      <w:r w:rsidRPr="00D8572B">
        <w:t xml:space="preserve">Статья и заявка оформляются в </w:t>
      </w:r>
      <w:r w:rsidRPr="00D8572B">
        <w:rPr>
          <w:b/>
        </w:rPr>
        <w:t>разных</w:t>
      </w:r>
      <w:r w:rsidRPr="00D8572B">
        <w:t xml:space="preserve"> файлах (Образец: </w:t>
      </w:r>
      <w:proofErr w:type="spellStart"/>
      <w:r w:rsidRPr="00D8572B">
        <w:t>Иванов_заявка_конференция</w:t>
      </w:r>
      <w:proofErr w:type="spellEnd"/>
      <w:r w:rsidRPr="00D8572B">
        <w:t>.</w:t>
      </w:r>
      <w:proofErr w:type="spellStart"/>
      <w:r w:rsidRPr="00D8572B">
        <w:rPr>
          <w:lang w:val="en-US"/>
        </w:rPr>
        <w:t>docx</w:t>
      </w:r>
      <w:proofErr w:type="spellEnd"/>
      <w:r w:rsidRPr="00D8572B">
        <w:t xml:space="preserve">; </w:t>
      </w:r>
      <w:proofErr w:type="spellStart"/>
      <w:r w:rsidRPr="00D8572B">
        <w:t>Иванов_статья_конференция</w:t>
      </w:r>
      <w:proofErr w:type="spellEnd"/>
      <w:r w:rsidRPr="00D8572B">
        <w:t>.</w:t>
      </w:r>
      <w:proofErr w:type="spellStart"/>
      <w:r w:rsidRPr="00D8572B">
        <w:rPr>
          <w:lang w:val="en-US"/>
        </w:rPr>
        <w:t>docx</w:t>
      </w:r>
      <w:proofErr w:type="spellEnd"/>
      <w:r w:rsidRPr="00D8572B">
        <w:t>).</w:t>
      </w:r>
      <w:r w:rsidRPr="00D8572B">
        <w:rPr>
          <w:color w:val="222222"/>
          <w:shd w:val="clear" w:color="auto" w:fill="FFFFFF"/>
        </w:rPr>
        <w:t xml:space="preserve"> Статью следует выслать в формате </w:t>
      </w:r>
      <w:proofErr w:type="spellStart"/>
      <w:r w:rsidRPr="00D8572B">
        <w:rPr>
          <w:rStyle w:val="ab"/>
        </w:rPr>
        <w:t>Word</w:t>
      </w:r>
      <w:proofErr w:type="spellEnd"/>
      <w:r w:rsidRPr="00D8572B">
        <w:rPr>
          <w:rStyle w:val="ab"/>
        </w:rPr>
        <w:t> </w:t>
      </w:r>
      <w:r w:rsidRPr="00D8572B">
        <w:t>и </w:t>
      </w:r>
      <w:r w:rsidRPr="00D8572B">
        <w:rPr>
          <w:rStyle w:val="ab"/>
        </w:rPr>
        <w:t>PDF.</w:t>
      </w:r>
    </w:p>
    <w:p w14:paraId="1134B456" w14:textId="77777777" w:rsidR="005A5690" w:rsidRPr="00D8572B" w:rsidRDefault="005A5690" w:rsidP="007B2FCB">
      <w:pPr>
        <w:ind w:left="567" w:firstLine="142"/>
        <w:jc w:val="both"/>
      </w:pPr>
      <w:r w:rsidRPr="00D8572B">
        <w:rPr>
          <w:rFonts w:eastAsia="TimesNewRomanPSMT"/>
          <w:color w:val="000000"/>
          <w:lang w:eastAsia="zh-CN"/>
        </w:rPr>
        <w:t xml:space="preserve">Регламент выступления – до 10 минут. </w:t>
      </w:r>
    </w:p>
    <w:p w14:paraId="2DF6F6C0" w14:textId="77777777" w:rsidR="005A5690" w:rsidRPr="00D8572B" w:rsidRDefault="005A5690" w:rsidP="007B2FCB">
      <w:pPr>
        <w:ind w:left="567" w:firstLine="142"/>
        <w:jc w:val="both"/>
        <w:rPr>
          <w:rFonts w:eastAsia="TimesNewRomanPSMT"/>
          <w:color w:val="000000"/>
          <w:lang w:eastAsia="zh-CN"/>
        </w:rPr>
      </w:pPr>
      <w:r w:rsidRPr="00D8572B">
        <w:rPr>
          <w:rFonts w:eastAsia="TimesNewRomanPSMT"/>
          <w:color w:val="000000"/>
          <w:lang w:eastAsia="zh-CN"/>
        </w:rPr>
        <w:t>Организационный взнос за участие в конференции не взимается.</w:t>
      </w:r>
    </w:p>
    <w:p w14:paraId="3B91FFF6" w14:textId="221C1EE0" w:rsidR="00CB7D19" w:rsidRDefault="005A5690" w:rsidP="007B2FCB">
      <w:pPr>
        <w:pStyle w:val="NormalWebCarCar"/>
        <w:snapToGrid w:val="0"/>
        <w:spacing w:after="0" w:line="240" w:lineRule="auto"/>
        <w:ind w:left="0" w:firstLine="720"/>
        <w:contextualSpacing w:val="0"/>
        <w:jc w:val="both"/>
      </w:pPr>
      <w:r w:rsidRPr="00D8572B">
        <w:rPr>
          <w:b/>
          <w:bCs/>
          <w:color w:val="000000"/>
        </w:rPr>
        <w:t xml:space="preserve">Для публикации в </w:t>
      </w:r>
      <w:r w:rsidR="00D8572B" w:rsidRPr="00D8572B">
        <w:rPr>
          <w:b/>
          <w:bCs/>
          <w:color w:val="000000"/>
        </w:rPr>
        <w:t>сборнике</w:t>
      </w:r>
      <w:r w:rsidR="00D8572B" w:rsidRPr="00D8572B">
        <w:rPr>
          <w:rStyle w:val="apple-converted-space"/>
          <w:color w:val="000000"/>
        </w:rPr>
        <w:t xml:space="preserve"> просим</w:t>
      </w:r>
      <w:r w:rsidRPr="00D8572B">
        <w:rPr>
          <w:color w:val="000000"/>
        </w:rPr>
        <w:t xml:space="preserve"> направить в адрес Оргкомитета текст статьи </w:t>
      </w:r>
      <w:r w:rsidRPr="00E57155">
        <w:rPr>
          <w:b/>
          <w:color w:val="000000"/>
        </w:rPr>
        <w:t>до</w:t>
      </w:r>
      <w:r w:rsidRPr="00D8572B">
        <w:rPr>
          <w:rStyle w:val="apple-converted-space"/>
          <w:color w:val="333333"/>
        </w:rPr>
        <w:t> </w:t>
      </w:r>
      <w:r w:rsidR="00D16E97">
        <w:rPr>
          <w:b/>
          <w:bCs/>
          <w:color w:val="000000"/>
        </w:rPr>
        <w:t>5</w:t>
      </w:r>
      <w:r w:rsidRPr="00D8572B">
        <w:rPr>
          <w:b/>
          <w:bCs/>
          <w:color w:val="000000"/>
        </w:rPr>
        <w:t xml:space="preserve"> мая 202</w:t>
      </w:r>
      <w:r w:rsidR="00336FAC" w:rsidRPr="00D8572B">
        <w:rPr>
          <w:b/>
          <w:bCs/>
          <w:color w:val="000000"/>
        </w:rPr>
        <w:t>3</w:t>
      </w:r>
      <w:r w:rsidRPr="00D8572B">
        <w:rPr>
          <w:b/>
          <w:bCs/>
          <w:color w:val="000000"/>
        </w:rPr>
        <w:t xml:space="preserve"> года</w:t>
      </w:r>
      <w:r w:rsidRPr="00D8572B">
        <w:rPr>
          <w:rStyle w:val="apple-converted-space"/>
          <w:color w:val="333333"/>
        </w:rPr>
        <w:t xml:space="preserve"> </w:t>
      </w:r>
      <w:r w:rsidRPr="00D8572B">
        <w:t>по электронной почте:</w:t>
      </w:r>
      <w:r w:rsidRPr="00D8572B">
        <w:rPr>
          <w:rStyle w:val="apple-converted-space"/>
        </w:rPr>
        <w:t> </w:t>
      </w:r>
      <w:hyperlink r:id="rId11" w:history="1">
        <w:r w:rsidRPr="00D8572B">
          <w:rPr>
            <w:rStyle w:val="a3"/>
          </w:rPr>
          <w:t>ksgd2012@mail.ru</w:t>
        </w:r>
      </w:hyperlink>
      <w:r w:rsidRPr="00D8572B">
        <w:t>.</w:t>
      </w:r>
      <w:r w:rsidR="009E1B48">
        <w:rPr>
          <w:rStyle w:val="apple-converted-space"/>
          <w:color w:val="333333"/>
        </w:rPr>
        <w:t xml:space="preserve">; </w:t>
      </w:r>
      <w:r w:rsidR="009E1B48" w:rsidRPr="00C17FC3">
        <w:rPr>
          <w:rStyle w:val="apple-converted-space"/>
          <w:b/>
          <w:color w:val="333333"/>
        </w:rPr>
        <w:t>д</w:t>
      </w:r>
      <w:r w:rsidR="00CB7D19" w:rsidRPr="00CB7D19">
        <w:rPr>
          <w:b/>
        </w:rPr>
        <w:t xml:space="preserve">ля </w:t>
      </w:r>
      <w:proofErr w:type="spellStart"/>
      <w:r w:rsidR="00CB7D19" w:rsidRPr="00CB7D19">
        <w:rPr>
          <w:b/>
        </w:rPr>
        <w:t>алматинской</w:t>
      </w:r>
      <w:proofErr w:type="spellEnd"/>
      <w:r w:rsidR="00CB7D19" w:rsidRPr="00CB7D19">
        <w:rPr>
          <w:b/>
        </w:rPr>
        <w:t xml:space="preserve"> секции</w:t>
      </w:r>
      <w:r w:rsidR="00CB7D19">
        <w:t xml:space="preserve">: </w:t>
      </w:r>
      <w:r w:rsidR="00CB7D19" w:rsidRPr="00CB7D19">
        <w:t>е-</w:t>
      </w:r>
      <w:proofErr w:type="spellStart"/>
      <w:r w:rsidR="00CB7D19" w:rsidRPr="00CB7D19">
        <w:t>mail</w:t>
      </w:r>
      <w:proofErr w:type="spellEnd"/>
      <w:r w:rsidR="00CB7D19" w:rsidRPr="00CB7D19">
        <w:t xml:space="preserve">: aimana_th@mail.ru. </w:t>
      </w:r>
      <w:r w:rsidR="009E1B48" w:rsidRPr="00CB7D19">
        <w:t xml:space="preserve">Контакты: +7 707 683 39 38, </w:t>
      </w:r>
      <w:proofErr w:type="spellStart"/>
      <w:r w:rsidR="009E1B48" w:rsidRPr="00CB7D19">
        <w:t>Кельдинова</w:t>
      </w:r>
      <w:proofErr w:type="spellEnd"/>
      <w:r w:rsidR="009E1B48" w:rsidRPr="00CB7D19">
        <w:t xml:space="preserve"> </w:t>
      </w:r>
      <w:proofErr w:type="spellStart"/>
      <w:r w:rsidR="009E1B48" w:rsidRPr="00CB7D19">
        <w:t>Айман</w:t>
      </w:r>
      <w:proofErr w:type="spellEnd"/>
      <w:r w:rsidR="009E1B48" w:rsidRPr="00CB7D19">
        <w:t xml:space="preserve"> </w:t>
      </w:r>
      <w:proofErr w:type="spellStart"/>
      <w:r w:rsidR="009E1B48" w:rsidRPr="00CB7D19">
        <w:t>Бауржановна</w:t>
      </w:r>
      <w:proofErr w:type="spellEnd"/>
      <w:r w:rsidR="009E1B48" w:rsidRPr="00CB7D19">
        <w:t>.</w:t>
      </w:r>
    </w:p>
    <w:p w14:paraId="168D5324" w14:textId="77777777" w:rsidR="005A5690" w:rsidRPr="00D8572B" w:rsidRDefault="005A5690" w:rsidP="007B2FCB">
      <w:pPr>
        <w:pStyle w:val="NormalWebCarCar"/>
        <w:snapToGrid w:val="0"/>
        <w:spacing w:after="0" w:line="240" w:lineRule="auto"/>
        <w:ind w:left="0" w:firstLine="720"/>
        <w:contextualSpacing w:val="0"/>
        <w:jc w:val="both"/>
        <w:rPr>
          <w:color w:val="000000"/>
        </w:rPr>
      </w:pPr>
      <w:r w:rsidRPr="00D8572B">
        <w:rPr>
          <w:color w:val="000000"/>
        </w:rPr>
        <w:t>Оргкомитет оставляет за собой право отбора материалов для публикации.</w:t>
      </w:r>
    </w:p>
    <w:p w14:paraId="198A705D" w14:textId="1C0040CE" w:rsidR="005A5690" w:rsidRPr="002414A3" w:rsidRDefault="00EB5BF1" w:rsidP="007B2FCB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>
        <w:t xml:space="preserve">Адрес </w:t>
      </w:r>
      <w:r w:rsidR="00E57155">
        <w:t>О</w:t>
      </w:r>
      <w:r w:rsidR="005A5690" w:rsidRPr="00D8572B">
        <w:t xml:space="preserve">ргкомитета: </w:t>
      </w:r>
      <w:r w:rsidR="005A5690" w:rsidRPr="00D8572B">
        <w:rPr>
          <w:b w:val="0"/>
        </w:rPr>
        <w:t xml:space="preserve">Республика Казахстан, 010010 г. </w:t>
      </w:r>
      <w:r w:rsidR="00D8572B" w:rsidRPr="00D8572B">
        <w:rPr>
          <w:b w:val="0"/>
        </w:rPr>
        <w:t>Астана</w:t>
      </w:r>
      <w:r w:rsidR="005A5690" w:rsidRPr="00D8572B">
        <w:rPr>
          <w:b w:val="0"/>
        </w:rPr>
        <w:t xml:space="preserve">, ул. </w:t>
      </w:r>
      <w:proofErr w:type="spellStart"/>
      <w:r w:rsidR="005A5690" w:rsidRPr="00D8572B">
        <w:rPr>
          <w:b w:val="0"/>
        </w:rPr>
        <w:t>Кажымукана</w:t>
      </w:r>
      <w:proofErr w:type="spellEnd"/>
      <w:r w:rsidR="005A5690" w:rsidRPr="00D8572B">
        <w:rPr>
          <w:b w:val="0"/>
        </w:rPr>
        <w:t xml:space="preserve">, 11, </w:t>
      </w:r>
      <w:r w:rsidR="005A5690" w:rsidRPr="00D8572B">
        <w:t xml:space="preserve">кафедра социально-гуманитарных дисциплин (704 </w:t>
      </w:r>
      <w:proofErr w:type="spellStart"/>
      <w:r w:rsidR="005A5690" w:rsidRPr="00D8572B">
        <w:t>каб</w:t>
      </w:r>
      <w:proofErr w:type="spellEnd"/>
      <w:r w:rsidR="005A5690" w:rsidRPr="00D8572B">
        <w:t xml:space="preserve">.), телефон: 8(717)2 35-18-51, </w:t>
      </w:r>
      <w:proofErr w:type="spellStart"/>
      <w:r w:rsidR="00CB7D19" w:rsidRPr="00F03EB9">
        <w:rPr>
          <w:b w:val="0"/>
        </w:rPr>
        <w:t>Вотчел</w:t>
      </w:r>
      <w:proofErr w:type="spellEnd"/>
      <w:r w:rsidR="00CB7D19" w:rsidRPr="00F03EB9">
        <w:rPr>
          <w:b w:val="0"/>
        </w:rPr>
        <w:t xml:space="preserve"> Алена Павловна</w:t>
      </w:r>
      <w:r w:rsidR="00E57155">
        <w:rPr>
          <w:b w:val="0"/>
        </w:rPr>
        <w:t>,</w:t>
      </w:r>
      <w:r w:rsidR="009E1B48" w:rsidRPr="00F03EB9">
        <w:rPr>
          <w:b w:val="0"/>
        </w:rPr>
        <w:t xml:space="preserve"> электронный адрес:</w:t>
      </w:r>
      <w:r w:rsidR="009E1B48" w:rsidRPr="00D8572B">
        <w:t xml:space="preserve"> </w:t>
      </w:r>
      <w:hyperlink r:id="rId12" w:history="1">
        <w:r w:rsidR="009E1B48" w:rsidRPr="002414A3">
          <w:rPr>
            <w:rStyle w:val="a3"/>
            <w:b w:val="0"/>
          </w:rPr>
          <w:t>ksgd2012@mail.ru</w:t>
        </w:r>
      </w:hyperlink>
      <w:r w:rsidR="009E1B48" w:rsidRPr="002414A3">
        <w:rPr>
          <w:b w:val="0"/>
        </w:rPr>
        <w:t>.</w:t>
      </w:r>
    </w:p>
    <w:p w14:paraId="7B722752" w14:textId="77777777" w:rsidR="009E1B48" w:rsidRDefault="009E1B48" w:rsidP="007B2F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14:paraId="20A61EDC" w14:textId="6D7D4FFA" w:rsidR="005A5690" w:rsidRPr="00D8572B" w:rsidRDefault="005A5690" w:rsidP="007B2F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D8572B">
        <w:rPr>
          <w:b/>
        </w:rPr>
        <w:t>Приложение 1</w:t>
      </w:r>
    </w:p>
    <w:p w14:paraId="1FFAAB53" w14:textId="77777777" w:rsidR="005A5690" w:rsidRPr="00D8572B" w:rsidRDefault="005A5690" w:rsidP="007B2F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14:paraId="732E2220" w14:textId="77777777" w:rsidR="005A5690" w:rsidRPr="00D8572B" w:rsidRDefault="005A5690" w:rsidP="007B2FCB">
      <w:pPr>
        <w:pStyle w:val="a7"/>
        <w:spacing w:after="0"/>
        <w:jc w:val="center"/>
        <w:rPr>
          <w:b/>
          <w:bCs/>
          <w:caps/>
          <w:sz w:val="24"/>
          <w:szCs w:val="24"/>
        </w:rPr>
      </w:pPr>
      <w:r w:rsidRPr="00D8572B">
        <w:rPr>
          <w:b/>
          <w:bCs/>
          <w:caps/>
          <w:sz w:val="24"/>
          <w:szCs w:val="24"/>
        </w:rPr>
        <w:t xml:space="preserve">ЗАЯВКА НА УЧАСТИЕ </w:t>
      </w:r>
    </w:p>
    <w:p w14:paraId="4BE028D3" w14:textId="35AF1ED3" w:rsidR="005A5690" w:rsidRPr="00D8572B" w:rsidRDefault="005A5690" w:rsidP="007B2FCB">
      <w:pPr>
        <w:pStyle w:val="a7"/>
        <w:spacing w:after="0"/>
        <w:jc w:val="center"/>
        <w:rPr>
          <w:b/>
          <w:bCs/>
          <w:caps/>
          <w:sz w:val="24"/>
          <w:szCs w:val="24"/>
        </w:rPr>
      </w:pPr>
      <w:r w:rsidRPr="00D8572B">
        <w:rPr>
          <w:b/>
          <w:bCs/>
          <w:caps/>
          <w:sz w:val="24"/>
          <w:szCs w:val="24"/>
        </w:rPr>
        <w:t>В МЕЖДУНАРОДНОЙ НАУЧНО-ПРАКТИЧЕСКОЙ КОНФЕРЕНЦИИ «</w:t>
      </w:r>
      <w:r w:rsidR="00D9030B" w:rsidRPr="00D8572B">
        <w:rPr>
          <w:b/>
          <w:caps/>
          <w:sz w:val="24"/>
          <w:szCs w:val="24"/>
        </w:rPr>
        <w:t>Евразийский мир: история, культура</w:t>
      </w:r>
      <w:r w:rsidR="00D8572B" w:rsidRPr="00D8572B">
        <w:rPr>
          <w:b/>
          <w:caps/>
          <w:sz w:val="24"/>
          <w:szCs w:val="24"/>
        </w:rPr>
        <w:t>, ЦЕННОСТИ</w:t>
      </w:r>
      <w:r w:rsidR="00D9030B" w:rsidRPr="00D8572B">
        <w:rPr>
          <w:b/>
          <w:caps/>
          <w:sz w:val="24"/>
          <w:szCs w:val="24"/>
        </w:rPr>
        <w:t>»</w:t>
      </w:r>
    </w:p>
    <w:p w14:paraId="718B0296" w14:textId="77777777" w:rsidR="005A5690" w:rsidRPr="00D8572B" w:rsidRDefault="005A5690" w:rsidP="007B2FCB">
      <w:pPr>
        <w:pStyle w:val="a7"/>
        <w:spacing w:after="0"/>
        <w:ind w:firstLine="567"/>
        <w:jc w:val="center"/>
        <w:rPr>
          <w:b/>
          <w:bCs/>
          <w:sz w:val="24"/>
          <w:szCs w:val="24"/>
        </w:rPr>
      </w:pPr>
    </w:p>
    <w:p w14:paraId="7CEF2FD2" w14:textId="0F0FF9BE" w:rsidR="005A5690" w:rsidRPr="00D8572B" w:rsidRDefault="005A5690" w:rsidP="007B2FCB">
      <w:pPr>
        <w:pStyle w:val="a7"/>
        <w:spacing w:after="0"/>
        <w:ind w:firstLine="567"/>
        <w:jc w:val="center"/>
        <w:outlineLvl w:val="0"/>
        <w:rPr>
          <w:b/>
          <w:bCs/>
          <w:sz w:val="24"/>
          <w:szCs w:val="24"/>
        </w:rPr>
      </w:pPr>
      <w:r w:rsidRPr="00D8572B">
        <w:rPr>
          <w:b/>
          <w:bCs/>
          <w:sz w:val="24"/>
          <w:szCs w:val="24"/>
        </w:rPr>
        <w:t xml:space="preserve">г. </w:t>
      </w:r>
      <w:r w:rsidR="00CF2C18" w:rsidRPr="00D8572B">
        <w:rPr>
          <w:b/>
          <w:bCs/>
          <w:sz w:val="24"/>
          <w:szCs w:val="24"/>
        </w:rPr>
        <w:t>Астана</w:t>
      </w:r>
      <w:r w:rsidRPr="00D8572B">
        <w:rPr>
          <w:b/>
          <w:bCs/>
          <w:sz w:val="24"/>
          <w:szCs w:val="24"/>
        </w:rPr>
        <w:t xml:space="preserve">, </w:t>
      </w:r>
      <w:r w:rsidR="001F328E">
        <w:rPr>
          <w:b/>
          <w:bCs/>
          <w:sz w:val="24"/>
          <w:szCs w:val="24"/>
        </w:rPr>
        <w:t xml:space="preserve">Алматы </w:t>
      </w:r>
      <w:r w:rsidR="006A5B4A">
        <w:rPr>
          <w:b/>
          <w:bCs/>
          <w:sz w:val="24"/>
          <w:szCs w:val="24"/>
        </w:rPr>
        <w:t xml:space="preserve">12 </w:t>
      </w:r>
      <w:r w:rsidRPr="00D8572B">
        <w:rPr>
          <w:b/>
          <w:bCs/>
          <w:sz w:val="24"/>
          <w:szCs w:val="24"/>
        </w:rPr>
        <w:t>мая 202</w:t>
      </w:r>
      <w:r w:rsidR="00D9030B" w:rsidRPr="00D8572B">
        <w:rPr>
          <w:b/>
          <w:bCs/>
          <w:sz w:val="24"/>
          <w:szCs w:val="24"/>
        </w:rPr>
        <w:t>3</w:t>
      </w:r>
      <w:r w:rsidRPr="00D8572B">
        <w:rPr>
          <w:b/>
          <w:bCs/>
          <w:sz w:val="24"/>
          <w:szCs w:val="24"/>
        </w:rPr>
        <w:t xml:space="preserve"> года</w:t>
      </w:r>
    </w:p>
    <w:p w14:paraId="7F0A8AE3" w14:textId="77777777" w:rsidR="005A5690" w:rsidRPr="00D8572B" w:rsidRDefault="005A5690" w:rsidP="007B2FCB">
      <w:pPr>
        <w:pStyle w:val="a7"/>
        <w:spacing w:after="0"/>
        <w:ind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A5690" w:rsidRPr="00D8572B" w14:paraId="431D2D33" w14:textId="77777777" w:rsidTr="00167110">
        <w:tc>
          <w:tcPr>
            <w:tcW w:w="4786" w:type="dxa"/>
            <w:shd w:val="clear" w:color="auto" w:fill="auto"/>
          </w:tcPr>
          <w:p w14:paraId="527F338E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14:paraId="74E9A99F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A5690" w:rsidRPr="00D8572B" w14:paraId="5894F45F" w14:textId="77777777" w:rsidTr="00167110">
        <w:tc>
          <w:tcPr>
            <w:tcW w:w="4786" w:type="dxa"/>
            <w:shd w:val="clear" w:color="auto" w:fill="auto"/>
          </w:tcPr>
          <w:p w14:paraId="515BE1DB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4785" w:type="dxa"/>
            <w:shd w:val="clear" w:color="auto" w:fill="auto"/>
          </w:tcPr>
          <w:p w14:paraId="4CF470B7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A5690" w:rsidRPr="00D8572B" w14:paraId="795BF5ED" w14:textId="77777777" w:rsidTr="00167110">
        <w:tc>
          <w:tcPr>
            <w:tcW w:w="4786" w:type="dxa"/>
            <w:shd w:val="clear" w:color="auto" w:fill="auto"/>
          </w:tcPr>
          <w:p w14:paraId="656FBCD2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4785" w:type="dxa"/>
            <w:shd w:val="clear" w:color="auto" w:fill="auto"/>
          </w:tcPr>
          <w:p w14:paraId="0AABBC1A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A5690" w:rsidRPr="00D8572B" w14:paraId="2B03121C" w14:textId="77777777" w:rsidTr="00167110">
        <w:tc>
          <w:tcPr>
            <w:tcW w:w="4786" w:type="dxa"/>
            <w:shd w:val="clear" w:color="auto" w:fill="auto"/>
          </w:tcPr>
          <w:p w14:paraId="57F6860C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bCs/>
                <w:sz w:val="24"/>
                <w:szCs w:val="24"/>
              </w:rPr>
              <w:t>Место работы (полное название)</w:t>
            </w:r>
          </w:p>
        </w:tc>
        <w:tc>
          <w:tcPr>
            <w:tcW w:w="4785" w:type="dxa"/>
            <w:shd w:val="clear" w:color="auto" w:fill="auto"/>
          </w:tcPr>
          <w:p w14:paraId="27816B6E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A5690" w:rsidRPr="00D8572B" w14:paraId="586F5DB9" w14:textId="77777777" w:rsidTr="00167110">
        <w:tc>
          <w:tcPr>
            <w:tcW w:w="4786" w:type="dxa"/>
            <w:shd w:val="clear" w:color="auto" w:fill="auto"/>
          </w:tcPr>
          <w:p w14:paraId="2FDA8A06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bCs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4785" w:type="dxa"/>
            <w:shd w:val="clear" w:color="auto" w:fill="auto"/>
          </w:tcPr>
          <w:p w14:paraId="6DEDD774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A5690" w:rsidRPr="00D8572B" w14:paraId="1849A2A5" w14:textId="77777777" w:rsidTr="00167110">
        <w:tc>
          <w:tcPr>
            <w:tcW w:w="4786" w:type="dxa"/>
            <w:shd w:val="clear" w:color="auto" w:fill="auto"/>
          </w:tcPr>
          <w:p w14:paraId="436B614B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sz w:val="24"/>
                <w:szCs w:val="24"/>
              </w:rPr>
              <w:t>E-</w:t>
            </w:r>
            <w:proofErr w:type="spellStart"/>
            <w:r w:rsidRPr="00D8572B">
              <w:rPr>
                <w:b/>
                <w:sz w:val="24"/>
                <w:szCs w:val="24"/>
              </w:rPr>
              <w:t>mail</w:t>
            </w:r>
            <w:proofErr w:type="spellEnd"/>
            <w:r w:rsidRPr="00D8572B">
              <w:rPr>
                <w:b/>
                <w:bCs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4785" w:type="dxa"/>
            <w:shd w:val="clear" w:color="auto" w:fill="auto"/>
          </w:tcPr>
          <w:p w14:paraId="098040FB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A5690" w:rsidRPr="00D8572B" w14:paraId="07774792" w14:textId="77777777" w:rsidTr="00167110">
        <w:tc>
          <w:tcPr>
            <w:tcW w:w="4786" w:type="dxa"/>
            <w:shd w:val="clear" w:color="auto" w:fill="auto"/>
          </w:tcPr>
          <w:p w14:paraId="5BF15607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14:paraId="547E2C53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5A5690" w:rsidRPr="00D8572B" w14:paraId="07CC9DD3" w14:textId="77777777" w:rsidTr="00167110">
        <w:tc>
          <w:tcPr>
            <w:tcW w:w="4786" w:type="dxa"/>
            <w:shd w:val="clear" w:color="auto" w:fill="auto"/>
          </w:tcPr>
          <w:p w14:paraId="0601503C" w14:textId="77777777" w:rsidR="005A5690" w:rsidRPr="00D8572B" w:rsidRDefault="005A5690" w:rsidP="007B2FCB">
            <w:pPr>
              <w:pStyle w:val="a7"/>
              <w:spacing w:after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D8572B">
              <w:rPr>
                <w:b/>
                <w:bCs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785" w:type="dxa"/>
            <w:shd w:val="clear" w:color="auto" w:fill="auto"/>
          </w:tcPr>
          <w:p w14:paraId="7B6FB701" w14:textId="77777777" w:rsidR="005A5690" w:rsidRPr="00D8572B" w:rsidRDefault="005A5690" w:rsidP="007B2FCB">
            <w:pPr>
              <w:pStyle w:val="a7"/>
              <w:spacing w:after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F38A60F" w14:textId="77777777" w:rsidR="005A5690" w:rsidRPr="00D8572B" w:rsidRDefault="005A5690" w:rsidP="007B2F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14:paraId="1B476B30" w14:textId="77777777" w:rsidR="005A5690" w:rsidRPr="00D8572B" w:rsidRDefault="005A5690" w:rsidP="007B2F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D8572B">
        <w:rPr>
          <w:b/>
        </w:rPr>
        <w:t>Приложение 2</w:t>
      </w:r>
    </w:p>
    <w:p w14:paraId="1DE7CCD5" w14:textId="77777777" w:rsidR="005A5690" w:rsidRPr="00D8572B" w:rsidRDefault="005A5690" w:rsidP="007B2FC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14:paraId="60A9CA4A" w14:textId="77777777" w:rsidR="005A5690" w:rsidRPr="00D8572B" w:rsidRDefault="005A5690" w:rsidP="007B2FC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8572B">
        <w:rPr>
          <w:b/>
        </w:rPr>
        <w:t xml:space="preserve">1. </w:t>
      </w:r>
      <w:r w:rsidRPr="00D8572B">
        <w:rPr>
          <w:b/>
          <w:bCs/>
        </w:rPr>
        <w:t>Требования к оформлению доклада</w:t>
      </w:r>
    </w:p>
    <w:p w14:paraId="6CC25A96" w14:textId="68BEA17D" w:rsidR="005A5690" w:rsidRPr="00D8572B" w:rsidRDefault="005A5690" w:rsidP="007B2FCB">
      <w:pPr>
        <w:ind w:firstLine="709"/>
        <w:jc w:val="both"/>
      </w:pPr>
      <w:r w:rsidRPr="00D8572B">
        <w:t xml:space="preserve">К публикации принимаются научные статьи объемом </w:t>
      </w:r>
      <w:r w:rsidR="00D8572B" w:rsidRPr="00D8572B">
        <w:t xml:space="preserve">6–10 </w:t>
      </w:r>
      <w:r w:rsidRPr="00D8572B">
        <w:t xml:space="preserve">страниц, включая таблицы, рисунки и схемы. Текст должен быть набран в редакторе </w:t>
      </w:r>
      <w:proofErr w:type="spellStart"/>
      <w:r w:rsidRPr="00D8572B">
        <w:t>Word</w:t>
      </w:r>
      <w:proofErr w:type="spellEnd"/>
      <w:r w:rsidRPr="00D8572B">
        <w:t xml:space="preserve"> и оформлен согласно приложенному образцу. Шрифт – </w:t>
      </w:r>
      <w:proofErr w:type="spellStart"/>
      <w:r w:rsidRPr="00D8572B">
        <w:t>Times</w:t>
      </w:r>
      <w:proofErr w:type="spellEnd"/>
      <w:r w:rsidR="00D8572B" w:rsidRPr="00D8572B">
        <w:t xml:space="preserve"> </w:t>
      </w:r>
      <w:proofErr w:type="spellStart"/>
      <w:r w:rsidRPr="00D8572B">
        <w:t>New</w:t>
      </w:r>
      <w:proofErr w:type="spellEnd"/>
      <w:r w:rsidR="00D8572B" w:rsidRPr="00D8572B">
        <w:t xml:space="preserve"> </w:t>
      </w:r>
      <w:proofErr w:type="spellStart"/>
      <w:r w:rsidRPr="00D8572B">
        <w:t>Roman</w:t>
      </w:r>
      <w:proofErr w:type="spellEnd"/>
      <w:r w:rsidRPr="00D8572B">
        <w:t>, 14 пт., междустрочный интервал одинарный, все поля – 2 см, абзацный отступ – 1,25 см.</w:t>
      </w:r>
    </w:p>
    <w:p w14:paraId="771A274C" w14:textId="5A928EF8" w:rsidR="005A5690" w:rsidRPr="00D8572B" w:rsidRDefault="005A5690" w:rsidP="007B2FCB">
      <w:pPr>
        <w:ind w:firstLine="709"/>
        <w:jc w:val="both"/>
      </w:pPr>
      <w:r w:rsidRPr="00D8572B">
        <w:t>В начале статьи необходимо разместить название, Ф.И.О. и сведения об авторе/авторах (ученая степень, ученое звание, должность, место работы, e-</w:t>
      </w:r>
      <w:proofErr w:type="spellStart"/>
      <w:r w:rsidRPr="00D8572B">
        <w:t>mail</w:t>
      </w:r>
      <w:proofErr w:type="spellEnd"/>
      <w:r w:rsidRPr="00D8572B">
        <w:t xml:space="preserve">), аннотацию (не более </w:t>
      </w:r>
      <w:r w:rsidR="00E42B3C" w:rsidRPr="00D8572B">
        <w:t xml:space="preserve">5–6 </w:t>
      </w:r>
      <w:r w:rsidRPr="00D8572B">
        <w:t>предложений) и ключевые слова (</w:t>
      </w:r>
      <w:r w:rsidR="00E42B3C" w:rsidRPr="00D8572B">
        <w:t xml:space="preserve">5–6 </w:t>
      </w:r>
      <w:r w:rsidRPr="00D8572B">
        <w:t xml:space="preserve">слов). </w:t>
      </w:r>
    </w:p>
    <w:p w14:paraId="416283B9" w14:textId="77777777" w:rsidR="005A5690" w:rsidRPr="00D8572B" w:rsidRDefault="005A5690" w:rsidP="007B2FCB">
      <w:pPr>
        <w:ind w:firstLine="709"/>
        <w:jc w:val="both"/>
      </w:pPr>
      <w:r w:rsidRPr="00D8572B">
        <w:t xml:space="preserve">Таблицы должны быть подготовлены в MS </w:t>
      </w:r>
      <w:proofErr w:type="spellStart"/>
      <w:r w:rsidRPr="00D8572B">
        <w:t>Word</w:t>
      </w:r>
      <w:proofErr w:type="spellEnd"/>
      <w:r w:rsidRPr="00D8572B">
        <w:t xml:space="preserve">. </w:t>
      </w:r>
    </w:p>
    <w:p w14:paraId="7B642672" w14:textId="77777777" w:rsidR="005A5690" w:rsidRPr="00D8572B" w:rsidRDefault="005A5690" w:rsidP="007B2FCB">
      <w:pPr>
        <w:ind w:firstLine="709"/>
        <w:jc w:val="both"/>
      </w:pPr>
      <w:r w:rsidRPr="00D8572B">
        <w:t xml:space="preserve">Рисунки, подготовленные с использованием средств рисования MS </w:t>
      </w:r>
      <w:proofErr w:type="spellStart"/>
      <w:r w:rsidRPr="00D8572B">
        <w:t>Word</w:t>
      </w:r>
      <w:proofErr w:type="spellEnd"/>
      <w:r w:rsidRPr="00D8572B">
        <w:t>, должны быть сгруппированы.</w:t>
      </w:r>
    </w:p>
    <w:p w14:paraId="4C23E63D" w14:textId="77777777" w:rsidR="005A5690" w:rsidRPr="00D8572B" w:rsidRDefault="005A5690" w:rsidP="007B2FCB">
      <w:pPr>
        <w:ind w:firstLine="709"/>
        <w:jc w:val="both"/>
      </w:pPr>
      <w:r w:rsidRPr="00D8572B">
        <w:t>На таблицы и рисунки необходимо сослаться в тексте («см. Таблицу 1», «см. Рис. 1»).</w:t>
      </w:r>
    </w:p>
    <w:p w14:paraId="184491B2" w14:textId="77777777" w:rsidR="005A5690" w:rsidRPr="00D8572B" w:rsidRDefault="005A5690" w:rsidP="007B2FCB">
      <w:pPr>
        <w:ind w:firstLine="709"/>
        <w:jc w:val="both"/>
      </w:pPr>
      <w:r w:rsidRPr="00D8572B">
        <w:t>Ссылки на литературные источники даются цифрами в прямых скобках по мере упоминания [1, с. 15]. Список литературы приводится после основного текста.</w:t>
      </w:r>
    </w:p>
    <w:p w14:paraId="2BADD7B9" w14:textId="77777777" w:rsidR="00D8572B" w:rsidRPr="00D8572B" w:rsidRDefault="005A5690" w:rsidP="007B2FCB">
      <w:pPr>
        <w:ind w:firstLine="709"/>
        <w:jc w:val="both"/>
      </w:pPr>
      <w:r w:rsidRPr="00D8572B">
        <w:lastRenderedPageBreak/>
        <w:t xml:space="preserve">К статье необходимо приложить Ф.И.О., название статьи, аннотацию и ключевые слова на английском языке (см. </w:t>
      </w:r>
      <w:r w:rsidRPr="00D8572B">
        <w:rPr>
          <w:b/>
        </w:rPr>
        <w:t>Образец оформления научной статьи</w:t>
      </w:r>
      <w:r w:rsidRPr="00D8572B">
        <w:t xml:space="preserve">). </w:t>
      </w:r>
    </w:p>
    <w:p w14:paraId="7C5E8ABD" w14:textId="11B1EE14" w:rsidR="005A5690" w:rsidRPr="00D8572B" w:rsidRDefault="005A5690" w:rsidP="007B2FCB">
      <w:pPr>
        <w:jc w:val="both"/>
        <w:rPr>
          <w:b/>
        </w:rPr>
      </w:pPr>
      <w:r w:rsidRPr="00D8572B">
        <w:rPr>
          <w:b/>
        </w:rPr>
        <w:t>2. Образец оформления научной статьи</w:t>
      </w:r>
    </w:p>
    <w:p w14:paraId="51FD6DE5" w14:textId="77777777" w:rsidR="005A5690" w:rsidRPr="00D8572B" w:rsidRDefault="005A5690" w:rsidP="007B2FCB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14:paraId="026DC023" w14:textId="77777777" w:rsidR="005A5690" w:rsidRPr="00D8572B" w:rsidRDefault="005A5690" w:rsidP="007B2FCB">
      <w:pPr>
        <w:jc w:val="center"/>
        <w:rPr>
          <w:b/>
        </w:rPr>
      </w:pPr>
      <w:bookmarkStart w:id="2" w:name="_Hlk62493698"/>
      <w:r w:rsidRPr="00D8572B">
        <w:rPr>
          <w:b/>
        </w:rPr>
        <w:t>НАЗВАНИЕ СТАТЬИ НА РУССКОМ ЯЗЫКЕ</w:t>
      </w:r>
    </w:p>
    <w:p w14:paraId="4770BF4E" w14:textId="2F5889BD" w:rsidR="005A5690" w:rsidRPr="00D8572B" w:rsidRDefault="005A5690" w:rsidP="007B2FCB">
      <w:pPr>
        <w:jc w:val="center"/>
        <w:rPr>
          <w:b/>
          <w:i/>
        </w:rPr>
      </w:pPr>
      <w:r w:rsidRPr="00D8572B">
        <w:rPr>
          <w:b/>
          <w:i/>
        </w:rPr>
        <w:t>Иванов </w:t>
      </w:r>
      <w:r w:rsidR="00D8572B" w:rsidRPr="00D8572B">
        <w:rPr>
          <w:b/>
          <w:i/>
        </w:rPr>
        <w:t>А. А.</w:t>
      </w:r>
    </w:p>
    <w:p w14:paraId="4B67DCD8" w14:textId="77777777" w:rsidR="005A5690" w:rsidRPr="00D8572B" w:rsidRDefault="005A5690" w:rsidP="007B2FCB">
      <w:pPr>
        <w:jc w:val="center"/>
        <w:rPr>
          <w:i/>
        </w:rPr>
      </w:pPr>
      <w:r w:rsidRPr="00D8572B">
        <w:rPr>
          <w:i/>
        </w:rPr>
        <w:t xml:space="preserve">доктор исторических наук, профессор </w:t>
      </w:r>
    </w:p>
    <w:p w14:paraId="6A901C37" w14:textId="77777777" w:rsidR="005A5690" w:rsidRPr="00D8572B" w:rsidRDefault="005A5690" w:rsidP="007B2FCB">
      <w:pPr>
        <w:jc w:val="center"/>
        <w:rPr>
          <w:i/>
        </w:rPr>
      </w:pPr>
      <w:r w:rsidRPr="00D8572B">
        <w:rPr>
          <w:i/>
        </w:rPr>
        <w:t xml:space="preserve">Казахстанский филиал МГУ имени </w:t>
      </w:r>
      <w:proofErr w:type="spellStart"/>
      <w:r w:rsidRPr="00D8572B">
        <w:rPr>
          <w:i/>
        </w:rPr>
        <w:t>М.В.Ломоносова</w:t>
      </w:r>
      <w:proofErr w:type="spellEnd"/>
    </w:p>
    <w:p w14:paraId="35974A57" w14:textId="1B336354" w:rsidR="005A5690" w:rsidRPr="00D8572B" w:rsidRDefault="005A5690" w:rsidP="007B2FCB">
      <w:pPr>
        <w:jc w:val="center"/>
        <w:rPr>
          <w:i/>
        </w:rPr>
      </w:pPr>
      <w:r w:rsidRPr="00D8572B">
        <w:rPr>
          <w:i/>
        </w:rPr>
        <w:t>г. </w:t>
      </w:r>
      <w:r w:rsidR="00D8572B" w:rsidRPr="00D8572B">
        <w:rPr>
          <w:i/>
        </w:rPr>
        <w:t>Астана</w:t>
      </w:r>
      <w:r w:rsidRPr="00D8572B">
        <w:rPr>
          <w:i/>
        </w:rPr>
        <w:t>, Казахстан</w:t>
      </w:r>
    </w:p>
    <w:p w14:paraId="080BB5B7" w14:textId="77777777" w:rsidR="005A5690" w:rsidRPr="00D8572B" w:rsidRDefault="005A5690" w:rsidP="007B2FCB">
      <w:pPr>
        <w:jc w:val="center"/>
        <w:rPr>
          <w:i/>
        </w:rPr>
      </w:pPr>
      <w:r w:rsidRPr="00D8572B">
        <w:rPr>
          <w:i/>
        </w:rPr>
        <w:t>ivanov@msu.kz</w:t>
      </w:r>
    </w:p>
    <w:p w14:paraId="6C22E057" w14:textId="22453D68" w:rsidR="005A5690" w:rsidRPr="00D8572B" w:rsidRDefault="005A5690" w:rsidP="007B2FCB">
      <w:pPr>
        <w:ind w:firstLine="709"/>
        <w:jc w:val="both"/>
        <w:rPr>
          <w:i/>
        </w:rPr>
      </w:pPr>
      <w:r w:rsidRPr="00D8572B">
        <w:rPr>
          <w:b/>
        </w:rPr>
        <w:t xml:space="preserve">Аннотация: </w:t>
      </w:r>
      <w:r w:rsidRPr="00D8572B">
        <w:t xml:space="preserve">текст, </w:t>
      </w:r>
      <w:r w:rsidR="00D8572B" w:rsidRPr="00D8572B">
        <w:t>5–6 предложений</w:t>
      </w:r>
    </w:p>
    <w:p w14:paraId="11055C40" w14:textId="2220B8EA" w:rsidR="005A5690" w:rsidRPr="00D8572B" w:rsidRDefault="005A5690" w:rsidP="007B2FCB">
      <w:pPr>
        <w:ind w:firstLine="709"/>
        <w:jc w:val="both"/>
        <w:rPr>
          <w:i/>
        </w:rPr>
      </w:pPr>
      <w:r w:rsidRPr="00D8572B">
        <w:rPr>
          <w:b/>
        </w:rPr>
        <w:t xml:space="preserve">Ключевые слова: </w:t>
      </w:r>
      <w:r w:rsidRPr="00D8572B">
        <w:t xml:space="preserve">до </w:t>
      </w:r>
      <w:r w:rsidR="00E42B3C" w:rsidRPr="00D8572B">
        <w:t>5</w:t>
      </w:r>
      <w:r w:rsidRPr="00D8572B">
        <w:t xml:space="preserve"> ключевых слов</w:t>
      </w:r>
      <w:r w:rsidRPr="00D8572B">
        <w:rPr>
          <w:i/>
        </w:rPr>
        <w:t xml:space="preserve"> </w:t>
      </w:r>
    </w:p>
    <w:p w14:paraId="15B0B36F" w14:textId="77777777" w:rsidR="005A5690" w:rsidRPr="00D8572B" w:rsidRDefault="005A5690" w:rsidP="007B2FCB">
      <w:pPr>
        <w:jc w:val="both"/>
      </w:pPr>
      <w:r w:rsidRPr="00D8572B">
        <w:tab/>
      </w:r>
    </w:p>
    <w:bookmarkEnd w:id="2"/>
    <w:p w14:paraId="36E054EF" w14:textId="52BCC02E" w:rsidR="005A5690" w:rsidRPr="00D8572B" w:rsidRDefault="005A5690" w:rsidP="007B2FCB">
      <w:pPr>
        <w:ind w:firstLine="709"/>
        <w:jc w:val="both"/>
      </w:pPr>
      <w:r w:rsidRPr="00D8572B">
        <w:t xml:space="preserve">Текст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[1, c. 15]. Текст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</w:p>
    <w:p w14:paraId="572723B9" w14:textId="77777777" w:rsidR="005A5690" w:rsidRPr="00D8572B" w:rsidRDefault="005A5690" w:rsidP="007B2FCB">
      <w:pPr>
        <w:tabs>
          <w:tab w:val="num" w:pos="1155"/>
        </w:tabs>
        <w:jc w:val="both"/>
      </w:pPr>
    </w:p>
    <w:p w14:paraId="13925450" w14:textId="77777777" w:rsidR="005A5690" w:rsidRPr="00D8572B" w:rsidRDefault="005A5690" w:rsidP="007B2FCB">
      <w:pPr>
        <w:jc w:val="center"/>
        <w:rPr>
          <w:highlight w:val="yellow"/>
        </w:rPr>
      </w:pPr>
      <w:r w:rsidRPr="00D8572B">
        <w:rPr>
          <w:noProof/>
        </w:rPr>
        <w:drawing>
          <wp:inline distT="0" distB="0" distL="0" distR="0" wp14:anchorId="15D09908" wp14:editId="238EFFAC">
            <wp:extent cx="2734574" cy="1425587"/>
            <wp:effectExtent l="0" t="0" r="8890" b="3175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85" cy="14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94E50" w14:textId="77777777" w:rsidR="005A5690" w:rsidRPr="00D8572B" w:rsidRDefault="005A5690" w:rsidP="007B2FCB">
      <w:pPr>
        <w:tabs>
          <w:tab w:val="num" w:pos="1155"/>
        </w:tabs>
        <w:jc w:val="center"/>
      </w:pPr>
      <w:r w:rsidRPr="00D8572B">
        <w:t xml:space="preserve">Рис. 1. Название рисунка (источник: [1, c. 15]) или (составлено по данным: </w:t>
      </w:r>
      <w:r w:rsidRPr="00D8572B">
        <w:br/>
        <w:t>[1, c. 15])</w:t>
      </w:r>
    </w:p>
    <w:p w14:paraId="32FE3751" w14:textId="77777777" w:rsidR="005A5690" w:rsidRPr="00D8572B" w:rsidRDefault="005A5690" w:rsidP="007B2FCB">
      <w:pPr>
        <w:tabs>
          <w:tab w:val="num" w:pos="1155"/>
        </w:tabs>
        <w:jc w:val="center"/>
      </w:pPr>
    </w:p>
    <w:p w14:paraId="6A2697C9" w14:textId="7B842572" w:rsidR="005A5690" w:rsidRPr="00D8572B" w:rsidRDefault="005A5690" w:rsidP="007B2FCB">
      <w:pPr>
        <w:ind w:firstLine="709"/>
        <w:jc w:val="both"/>
      </w:pPr>
      <w:r w:rsidRPr="00D8572B">
        <w:t xml:space="preserve">Текст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[</w:t>
      </w:r>
      <w:r w:rsidR="009E1B48">
        <w:t>2</w:t>
      </w:r>
      <w:r w:rsidRPr="00D8572B">
        <w:t xml:space="preserve">, c. </w:t>
      </w:r>
      <w:r w:rsidR="009E1B48">
        <w:t>1</w:t>
      </w:r>
      <w:r w:rsidRPr="00D8572B">
        <w:t>1</w:t>
      </w:r>
      <w:r w:rsidR="009E1B48">
        <w:t>6</w:t>
      </w:r>
      <w:r w:rsidRPr="00D8572B">
        <w:t xml:space="preserve">]. </w:t>
      </w:r>
    </w:p>
    <w:p w14:paraId="6599F413" w14:textId="77777777" w:rsidR="005A5690" w:rsidRPr="00D8572B" w:rsidRDefault="005A5690" w:rsidP="007B2FCB">
      <w:pPr>
        <w:ind w:firstLine="426"/>
        <w:jc w:val="center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2"/>
        <w:gridCol w:w="2127"/>
        <w:gridCol w:w="3430"/>
      </w:tblGrid>
      <w:tr w:rsidR="005A5690" w:rsidRPr="00D8572B" w14:paraId="22D189FA" w14:textId="77777777" w:rsidTr="00167110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3578FB" w14:textId="77777777" w:rsidR="005A5690" w:rsidRPr="00D8572B" w:rsidRDefault="005A5690" w:rsidP="007B2FCB">
            <w:pPr>
              <w:jc w:val="both"/>
            </w:pPr>
            <w:r w:rsidRPr="00D8572B">
              <w:t>№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6F2D98" w14:textId="77777777" w:rsidR="005A5690" w:rsidRPr="00D8572B" w:rsidRDefault="005A5690" w:rsidP="007B2FCB">
            <w:pPr>
              <w:jc w:val="both"/>
            </w:pPr>
            <w:r w:rsidRPr="00D8572B">
              <w:t>Группа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34F615" w14:textId="77777777" w:rsidR="005A5690" w:rsidRPr="00D8572B" w:rsidRDefault="005A5690" w:rsidP="007B2FCB">
            <w:pPr>
              <w:jc w:val="both"/>
            </w:pPr>
            <w:r w:rsidRPr="00D8572B">
              <w:t>Количество студентов</w:t>
            </w:r>
          </w:p>
        </w:tc>
      </w:tr>
      <w:tr w:rsidR="005A5690" w:rsidRPr="00D8572B" w14:paraId="595CEF0D" w14:textId="77777777" w:rsidTr="00167110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A70985" w14:textId="77777777" w:rsidR="005A5690" w:rsidRPr="00D8572B" w:rsidRDefault="005A5690" w:rsidP="007B2FCB">
            <w:pPr>
              <w:jc w:val="both"/>
            </w:pPr>
            <w:r w:rsidRPr="00D8572B"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51B05" w14:textId="77777777" w:rsidR="005A5690" w:rsidRPr="00D8572B" w:rsidRDefault="005A5690" w:rsidP="007B2FCB">
            <w:pPr>
              <w:jc w:val="center"/>
            </w:pPr>
            <w:r w:rsidRPr="00D8572B">
              <w:t>ВМ-11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8A5147" w14:textId="77777777" w:rsidR="005A5690" w:rsidRPr="00D8572B" w:rsidRDefault="005A5690" w:rsidP="007B2FCB">
            <w:pPr>
              <w:jc w:val="center"/>
            </w:pPr>
            <w:r w:rsidRPr="00D8572B">
              <w:t>27</w:t>
            </w:r>
          </w:p>
        </w:tc>
      </w:tr>
      <w:tr w:rsidR="005A5690" w:rsidRPr="00D8572B" w14:paraId="53E8ADBA" w14:textId="77777777" w:rsidTr="00167110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4BB2E4" w14:textId="77777777" w:rsidR="005A5690" w:rsidRPr="00D8572B" w:rsidRDefault="005A5690" w:rsidP="007B2FCB">
            <w:pPr>
              <w:jc w:val="both"/>
            </w:pPr>
            <w:r w:rsidRPr="00D8572B"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1AC79E" w14:textId="77777777" w:rsidR="005A5690" w:rsidRPr="00D8572B" w:rsidRDefault="005A5690" w:rsidP="007B2FCB">
            <w:pPr>
              <w:jc w:val="center"/>
            </w:pPr>
            <w:r w:rsidRPr="00D8572B">
              <w:t>ММ-11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68DCBA" w14:textId="77777777" w:rsidR="005A5690" w:rsidRPr="00D8572B" w:rsidRDefault="005A5690" w:rsidP="007B2FCB">
            <w:pPr>
              <w:keepNext/>
              <w:jc w:val="center"/>
            </w:pPr>
            <w:r w:rsidRPr="00D8572B">
              <w:t>26</w:t>
            </w:r>
          </w:p>
        </w:tc>
      </w:tr>
    </w:tbl>
    <w:p w14:paraId="407BDB2E" w14:textId="77777777" w:rsidR="005A5690" w:rsidRPr="00D8572B" w:rsidRDefault="005A5690" w:rsidP="007B2FCB">
      <w:pPr>
        <w:jc w:val="center"/>
      </w:pPr>
      <w:r w:rsidRPr="00D8572B">
        <w:t>Таблица 1. Количественный анализ</w:t>
      </w:r>
    </w:p>
    <w:p w14:paraId="6A944528" w14:textId="77777777" w:rsidR="005A5690" w:rsidRPr="00D8572B" w:rsidRDefault="005A5690" w:rsidP="007B2FCB">
      <w:pPr>
        <w:jc w:val="center"/>
      </w:pPr>
    </w:p>
    <w:p w14:paraId="5FEB35D3" w14:textId="30C47332" w:rsidR="005A5690" w:rsidRPr="00D8572B" w:rsidRDefault="005A5690" w:rsidP="007B2FCB">
      <w:pPr>
        <w:ind w:firstLine="709"/>
        <w:jc w:val="both"/>
        <w:rPr>
          <w:b/>
        </w:rPr>
      </w:pPr>
      <w:r w:rsidRPr="00D8572B">
        <w:t xml:space="preserve">Текст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</w:t>
      </w:r>
      <w:proofErr w:type="spellStart"/>
      <w:r w:rsidRPr="00D8572B">
        <w:t>Текст</w:t>
      </w:r>
      <w:proofErr w:type="spellEnd"/>
      <w:r w:rsidRPr="00D8572B">
        <w:t xml:space="preserve"> [</w:t>
      </w:r>
      <w:r w:rsidR="009E1B48">
        <w:t>3</w:t>
      </w:r>
      <w:r w:rsidRPr="00D8572B">
        <w:t xml:space="preserve">, c. </w:t>
      </w:r>
      <w:r w:rsidR="009E1B48">
        <w:t>43</w:t>
      </w:r>
      <w:r w:rsidRPr="00D8572B">
        <w:t xml:space="preserve">]. </w:t>
      </w:r>
    </w:p>
    <w:p w14:paraId="08004C8C" w14:textId="77777777" w:rsidR="009E1B48" w:rsidRDefault="009E1B48" w:rsidP="007B2FCB">
      <w:pPr>
        <w:ind w:firstLine="709"/>
        <w:jc w:val="both"/>
        <w:rPr>
          <w:b/>
        </w:rPr>
      </w:pPr>
    </w:p>
    <w:p w14:paraId="185D207D" w14:textId="21FD2850" w:rsidR="005A5690" w:rsidRPr="00D8572B" w:rsidRDefault="005A5690" w:rsidP="007B2FCB">
      <w:pPr>
        <w:ind w:firstLine="709"/>
        <w:jc w:val="both"/>
        <w:rPr>
          <w:b/>
        </w:rPr>
      </w:pPr>
      <w:r w:rsidRPr="00D8572B">
        <w:rPr>
          <w:b/>
        </w:rPr>
        <w:t xml:space="preserve">Список литературы </w:t>
      </w:r>
    </w:p>
    <w:p w14:paraId="607E19B7" w14:textId="739AC1C7" w:rsidR="00336FAC" w:rsidRPr="00D8572B" w:rsidRDefault="00336FAC" w:rsidP="007B2FCB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napToGrid w:val="0"/>
        <w:ind w:left="0" w:firstLine="709"/>
        <w:jc w:val="both"/>
      </w:pPr>
      <w:r w:rsidRPr="00D8572B">
        <w:t xml:space="preserve">Основы </w:t>
      </w:r>
      <w:proofErr w:type="spellStart"/>
      <w:r w:rsidRPr="00D8572B">
        <w:t>евразийства</w:t>
      </w:r>
      <w:proofErr w:type="spellEnd"/>
      <w:r w:rsidRPr="00D8572B">
        <w:t>. – М.: «</w:t>
      </w:r>
      <w:r w:rsidR="00CF2C18" w:rsidRPr="00D8572B">
        <w:t>АРКТОГЕЯ-центр</w:t>
      </w:r>
      <w:r w:rsidRPr="00D8572B">
        <w:t>», 2002. – 800 с.</w:t>
      </w:r>
    </w:p>
    <w:p w14:paraId="60AD6595" w14:textId="28C46909" w:rsidR="00336FAC" w:rsidRPr="009049AA" w:rsidRDefault="00D9030B" w:rsidP="007B2FCB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napToGrid w:val="0"/>
        <w:ind w:left="0" w:firstLine="709"/>
        <w:jc w:val="both"/>
      </w:pPr>
      <w:r w:rsidRPr="009049AA">
        <w:rPr>
          <w:i/>
        </w:rPr>
        <w:t xml:space="preserve">Сидорович </w:t>
      </w:r>
      <w:r w:rsidR="00E42B3C" w:rsidRPr="009049AA">
        <w:rPr>
          <w:i/>
        </w:rPr>
        <w:t>А. В.</w:t>
      </w:r>
      <w:r w:rsidRPr="009049AA">
        <w:t xml:space="preserve"> Вектор современного развития и идея Евразийского Союза: политико-экономический анализ / А.</w:t>
      </w:r>
      <w:r w:rsidR="00E42B3C" w:rsidRPr="009049AA">
        <w:t> </w:t>
      </w:r>
      <w:r w:rsidRPr="009049AA">
        <w:t xml:space="preserve">В. Сидорович. – Астана: </w:t>
      </w:r>
      <w:proofErr w:type="spellStart"/>
      <w:r w:rsidRPr="009049AA">
        <w:t>Гласир</w:t>
      </w:r>
      <w:proofErr w:type="spellEnd"/>
      <w:r w:rsidRPr="009049AA">
        <w:t xml:space="preserve">, 2014. – 226 с. </w:t>
      </w:r>
    </w:p>
    <w:p w14:paraId="771EF8BD" w14:textId="6D04BA2B" w:rsidR="00336FAC" w:rsidRPr="00D8572B" w:rsidRDefault="00022F98" w:rsidP="007B2FCB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napToGrid w:val="0"/>
        <w:ind w:left="0" w:firstLine="709"/>
        <w:jc w:val="both"/>
      </w:pPr>
      <w:r w:rsidRPr="00D8572B">
        <w:rPr>
          <w:i/>
          <w:iCs/>
        </w:rPr>
        <w:t xml:space="preserve">Черных </w:t>
      </w:r>
      <w:r w:rsidR="00CF2C18" w:rsidRPr="00D8572B">
        <w:rPr>
          <w:i/>
          <w:iCs/>
        </w:rPr>
        <w:t>Е. Н.</w:t>
      </w:r>
      <w:r w:rsidRPr="00D8572B">
        <w:t xml:space="preserve"> Евразийский «степной пояс»: у истоков формирования // Природа.</w:t>
      </w:r>
      <w:r w:rsidR="007B2FCB">
        <w:t> </w:t>
      </w:r>
      <w:r w:rsidRPr="00D8572B">
        <w:t>– № 3. –</w:t>
      </w:r>
      <w:r w:rsidR="00CF2C18" w:rsidRPr="00D8572B">
        <w:t xml:space="preserve"> </w:t>
      </w:r>
      <w:r w:rsidRPr="00D8572B">
        <w:t xml:space="preserve">2008. – С. </w:t>
      </w:r>
      <w:r w:rsidR="00CF2C18" w:rsidRPr="00D8572B">
        <w:t>34–43</w:t>
      </w:r>
      <w:r w:rsidRPr="00D8572B">
        <w:t>.</w:t>
      </w:r>
    </w:p>
    <w:p w14:paraId="7A397546" w14:textId="354164CA" w:rsidR="00336FAC" w:rsidRPr="00CA54CE" w:rsidRDefault="00336FAC" w:rsidP="007B2FCB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napToGrid w:val="0"/>
        <w:ind w:left="0" w:firstLine="709"/>
        <w:jc w:val="both"/>
      </w:pPr>
      <w:proofErr w:type="spellStart"/>
      <w:r w:rsidRPr="00D8572B">
        <w:rPr>
          <w:i/>
          <w:iCs/>
        </w:rPr>
        <w:t>Аязбекова</w:t>
      </w:r>
      <w:proofErr w:type="spellEnd"/>
      <w:r w:rsidRPr="00D8572B">
        <w:rPr>
          <w:i/>
          <w:iCs/>
        </w:rPr>
        <w:t xml:space="preserve"> </w:t>
      </w:r>
      <w:r w:rsidR="00E42B3C" w:rsidRPr="00D8572B">
        <w:rPr>
          <w:i/>
          <w:iCs/>
        </w:rPr>
        <w:t>С.</w:t>
      </w:r>
      <w:r w:rsidR="00E42B3C">
        <w:rPr>
          <w:i/>
          <w:iCs/>
        </w:rPr>
        <w:t> </w:t>
      </w:r>
      <w:r w:rsidR="00E42B3C" w:rsidRPr="00D8572B">
        <w:rPr>
          <w:i/>
          <w:iCs/>
        </w:rPr>
        <w:t>Ш.</w:t>
      </w:r>
      <w:r w:rsidRPr="00D8572B">
        <w:t xml:space="preserve"> Небесный Бог в древних цивилизациях Большой Евразии // Большая Евразия: Развитие, безопасность, сотрудничество. Ежегодник. 2020. </w:t>
      </w:r>
      <w:proofErr w:type="spellStart"/>
      <w:r w:rsidRPr="00D8572B">
        <w:t>Вып</w:t>
      </w:r>
      <w:proofErr w:type="spellEnd"/>
      <w:r w:rsidRPr="00D8572B">
        <w:t>. 3. Ч. 2 / РАН. ИНИОН. Отд. науч. сотрудничества; Отв. ред. В.</w:t>
      </w:r>
      <w:r w:rsidR="00E42B3C">
        <w:t> </w:t>
      </w:r>
      <w:r w:rsidRPr="00D8572B">
        <w:t xml:space="preserve">И. Герасимов. – С. </w:t>
      </w:r>
      <w:r w:rsidR="00CF2C18" w:rsidRPr="00D8572B">
        <w:t>437–442</w:t>
      </w:r>
      <w:r w:rsidRPr="00D8572B">
        <w:t xml:space="preserve">. </w:t>
      </w:r>
      <w:r w:rsidR="00CF2C18" w:rsidRPr="00D8572B">
        <w:t>–</w:t>
      </w:r>
      <w:r w:rsidRPr="00D8572B">
        <w:t xml:space="preserve"> [Электронный ресурс]. </w:t>
      </w:r>
      <w:r w:rsidRPr="00D8572B">
        <w:rPr>
          <w:lang w:val="en-US"/>
        </w:rPr>
        <w:t>URL</w:t>
      </w:r>
      <w:r w:rsidRPr="00CA54CE">
        <w:t>:</w:t>
      </w:r>
      <w:r w:rsidR="00CF2C18" w:rsidRPr="00CA54CE">
        <w:t xml:space="preserve"> </w:t>
      </w:r>
      <w:r w:rsidRPr="00DF7D7D">
        <w:rPr>
          <w:lang w:val="en-US"/>
        </w:rPr>
        <w:t>https</w:t>
      </w:r>
      <w:r w:rsidRPr="00CA54CE">
        <w:t>://</w:t>
      </w:r>
      <w:proofErr w:type="spellStart"/>
      <w:r w:rsidRPr="00DF7D7D">
        <w:rPr>
          <w:lang w:val="en-US"/>
        </w:rPr>
        <w:t>cyberleninka</w:t>
      </w:r>
      <w:proofErr w:type="spellEnd"/>
      <w:r w:rsidRPr="00CA54CE">
        <w:t>.</w:t>
      </w:r>
      <w:proofErr w:type="spellStart"/>
      <w:r w:rsidRPr="00DF7D7D">
        <w:rPr>
          <w:lang w:val="en-US"/>
        </w:rPr>
        <w:t>ru</w:t>
      </w:r>
      <w:proofErr w:type="spellEnd"/>
      <w:r w:rsidRPr="00CA54CE">
        <w:t>/</w:t>
      </w:r>
      <w:r w:rsidRPr="00DF7D7D">
        <w:rPr>
          <w:lang w:val="en-US"/>
        </w:rPr>
        <w:t>article</w:t>
      </w:r>
      <w:r w:rsidRPr="00CA54CE">
        <w:t>/</w:t>
      </w:r>
      <w:r w:rsidRPr="00DF7D7D">
        <w:rPr>
          <w:lang w:val="en-US"/>
        </w:rPr>
        <w:t>n</w:t>
      </w:r>
      <w:r w:rsidRPr="00CA54CE">
        <w:t>/</w:t>
      </w:r>
      <w:proofErr w:type="spellStart"/>
      <w:r w:rsidRPr="00DF7D7D">
        <w:rPr>
          <w:lang w:val="en-US"/>
        </w:rPr>
        <w:t>nebesnyy</w:t>
      </w:r>
      <w:proofErr w:type="spellEnd"/>
      <w:r w:rsidRPr="00CA54CE">
        <w:t>-</w:t>
      </w:r>
      <w:r w:rsidRPr="00DF7D7D">
        <w:rPr>
          <w:lang w:val="en-US"/>
        </w:rPr>
        <w:t>bog</w:t>
      </w:r>
      <w:r w:rsidRPr="00CA54CE">
        <w:t>-</w:t>
      </w:r>
      <w:r w:rsidRPr="00DF7D7D">
        <w:rPr>
          <w:lang w:val="en-US"/>
        </w:rPr>
        <w:t>v</w:t>
      </w:r>
      <w:r w:rsidRPr="00CA54CE">
        <w:t>-</w:t>
      </w:r>
      <w:proofErr w:type="spellStart"/>
      <w:r w:rsidRPr="00DF7D7D">
        <w:rPr>
          <w:lang w:val="en-US"/>
        </w:rPr>
        <w:t>drevnih</w:t>
      </w:r>
      <w:proofErr w:type="spellEnd"/>
      <w:r w:rsidRPr="00CA54CE">
        <w:t>-</w:t>
      </w:r>
      <w:proofErr w:type="spellStart"/>
      <w:r w:rsidRPr="00DF7D7D">
        <w:rPr>
          <w:lang w:val="en-US"/>
        </w:rPr>
        <w:t>tsivilizatsiyah</w:t>
      </w:r>
      <w:proofErr w:type="spellEnd"/>
      <w:r w:rsidRPr="00CA54CE">
        <w:t>-</w:t>
      </w:r>
      <w:proofErr w:type="spellStart"/>
      <w:r w:rsidRPr="00DF7D7D">
        <w:rPr>
          <w:lang w:val="en-US"/>
        </w:rPr>
        <w:t>bolshoy</w:t>
      </w:r>
      <w:proofErr w:type="spellEnd"/>
      <w:r w:rsidRPr="00CA54CE">
        <w:t>-</w:t>
      </w:r>
      <w:proofErr w:type="spellStart"/>
      <w:r w:rsidRPr="00DF7D7D">
        <w:rPr>
          <w:lang w:val="en-US"/>
        </w:rPr>
        <w:t>evrazii</w:t>
      </w:r>
      <w:proofErr w:type="spellEnd"/>
    </w:p>
    <w:p w14:paraId="1CF2DC04" w14:textId="77777777" w:rsidR="005A5690" w:rsidRPr="00CA54CE" w:rsidRDefault="005A5690" w:rsidP="007B2F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BEF39C1" w14:textId="091F4EE5" w:rsidR="005A5690" w:rsidRPr="00756BD4" w:rsidRDefault="005A5690" w:rsidP="002414A3">
      <w:pPr>
        <w:jc w:val="center"/>
        <w:rPr>
          <w:b/>
        </w:rPr>
      </w:pPr>
      <w:r w:rsidRPr="00D8572B">
        <w:rPr>
          <w:b/>
          <w:lang w:val="en-US"/>
        </w:rPr>
        <w:t>Summary</w:t>
      </w:r>
    </w:p>
    <w:p w14:paraId="112262C3" w14:textId="77777777" w:rsidR="00DF2CB0" w:rsidRPr="00D8572B" w:rsidRDefault="00DF2CB0" w:rsidP="007B2FCB">
      <w:pPr>
        <w:jc w:val="center"/>
        <w:rPr>
          <w:b/>
        </w:rPr>
      </w:pPr>
    </w:p>
    <w:p w14:paraId="4E48828A" w14:textId="520ABA0E" w:rsidR="005A5690" w:rsidRPr="00D8572B" w:rsidRDefault="005A5690" w:rsidP="007B2FCB">
      <w:pPr>
        <w:jc w:val="center"/>
        <w:rPr>
          <w:b/>
          <w:bCs/>
        </w:rPr>
      </w:pPr>
      <w:r w:rsidRPr="00D8572B">
        <w:rPr>
          <w:b/>
          <w:i/>
        </w:rPr>
        <w:t xml:space="preserve"> </w:t>
      </w:r>
      <w:r w:rsidRPr="00D8572B">
        <w:rPr>
          <w:b/>
          <w:bCs/>
          <w:lang w:val="en-US"/>
        </w:rPr>
        <w:t>Ivanov </w:t>
      </w:r>
      <w:r w:rsidRPr="00D8572B">
        <w:rPr>
          <w:b/>
          <w:bCs/>
        </w:rPr>
        <w:t>А.А. Название статьи на английском языке</w:t>
      </w:r>
    </w:p>
    <w:p w14:paraId="679739C1" w14:textId="77777777" w:rsidR="002E39C5" w:rsidRDefault="002E39C5" w:rsidP="007B2FCB">
      <w:pPr>
        <w:ind w:firstLine="709"/>
      </w:pPr>
    </w:p>
    <w:p w14:paraId="4EC4BA7A" w14:textId="14DC6EE6" w:rsidR="005A5690" w:rsidRPr="00D8572B" w:rsidRDefault="005A5690" w:rsidP="007B2FCB">
      <w:pPr>
        <w:ind w:firstLine="709"/>
        <w:rPr>
          <w:bCs/>
        </w:rPr>
      </w:pPr>
      <w:r w:rsidRPr="00D8572B">
        <w:t xml:space="preserve">Текст на английском языке, </w:t>
      </w:r>
      <w:r w:rsidR="00D8572B" w:rsidRPr="00D8572B">
        <w:t>5–6 предложений</w:t>
      </w:r>
    </w:p>
    <w:p w14:paraId="59FB3943" w14:textId="7910858D" w:rsidR="00B24FAE" w:rsidRPr="00D8572B" w:rsidRDefault="005A5690" w:rsidP="007B2FCB">
      <w:pPr>
        <w:ind w:firstLine="709"/>
        <w:jc w:val="both"/>
      </w:pPr>
      <w:r w:rsidRPr="00D8572B">
        <w:rPr>
          <w:b/>
          <w:lang w:val="en-US"/>
        </w:rPr>
        <w:lastRenderedPageBreak/>
        <w:t>Key</w:t>
      </w:r>
      <w:r w:rsidRPr="00D8572B">
        <w:rPr>
          <w:b/>
        </w:rPr>
        <w:t xml:space="preserve"> </w:t>
      </w:r>
      <w:r w:rsidRPr="00D8572B">
        <w:rPr>
          <w:b/>
          <w:lang w:val="en-US"/>
        </w:rPr>
        <w:t>words</w:t>
      </w:r>
      <w:r w:rsidRPr="00D8572B">
        <w:rPr>
          <w:b/>
        </w:rPr>
        <w:t xml:space="preserve">: </w:t>
      </w:r>
      <w:r w:rsidRPr="00D8572B">
        <w:t>ключевые слова на английском языке.</w:t>
      </w:r>
    </w:p>
    <w:sectPr w:rsidR="00B24FAE" w:rsidRPr="00D8572B" w:rsidSect="007B2F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1C"/>
    <w:multiLevelType w:val="hybridMultilevel"/>
    <w:tmpl w:val="A3F21300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D67BEA"/>
    <w:multiLevelType w:val="hybridMultilevel"/>
    <w:tmpl w:val="F430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15E11"/>
    <w:multiLevelType w:val="hybridMultilevel"/>
    <w:tmpl w:val="07FC9222"/>
    <w:lvl w:ilvl="0" w:tplc="871479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F32142"/>
    <w:multiLevelType w:val="hybridMultilevel"/>
    <w:tmpl w:val="54B87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E4"/>
    <w:rsid w:val="00022F98"/>
    <w:rsid w:val="000A34E4"/>
    <w:rsid w:val="00133367"/>
    <w:rsid w:val="00134726"/>
    <w:rsid w:val="001F328E"/>
    <w:rsid w:val="002414A3"/>
    <w:rsid w:val="002A35AA"/>
    <w:rsid w:val="002B0CB0"/>
    <w:rsid w:val="002E39C5"/>
    <w:rsid w:val="00336FAC"/>
    <w:rsid w:val="005118F0"/>
    <w:rsid w:val="005A2488"/>
    <w:rsid w:val="005A5690"/>
    <w:rsid w:val="006A5B4A"/>
    <w:rsid w:val="00710996"/>
    <w:rsid w:val="00756BD4"/>
    <w:rsid w:val="007B2FCB"/>
    <w:rsid w:val="007C4B29"/>
    <w:rsid w:val="009049AA"/>
    <w:rsid w:val="009075D8"/>
    <w:rsid w:val="009270FE"/>
    <w:rsid w:val="009E1B48"/>
    <w:rsid w:val="00A80B94"/>
    <w:rsid w:val="00A862B4"/>
    <w:rsid w:val="00AC7AFD"/>
    <w:rsid w:val="00B24FAE"/>
    <w:rsid w:val="00B370F8"/>
    <w:rsid w:val="00BE2679"/>
    <w:rsid w:val="00C17FC3"/>
    <w:rsid w:val="00C35E77"/>
    <w:rsid w:val="00C96FB3"/>
    <w:rsid w:val="00CA54CE"/>
    <w:rsid w:val="00CB7D19"/>
    <w:rsid w:val="00CF2C18"/>
    <w:rsid w:val="00D16E97"/>
    <w:rsid w:val="00D708AD"/>
    <w:rsid w:val="00D8572B"/>
    <w:rsid w:val="00D9030B"/>
    <w:rsid w:val="00DA2925"/>
    <w:rsid w:val="00DF2CB0"/>
    <w:rsid w:val="00DF7D7D"/>
    <w:rsid w:val="00E42B3C"/>
    <w:rsid w:val="00E55901"/>
    <w:rsid w:val="00E57155"/>
    <w:rsid w:val="00EA2157"/>
    <w:rsid w:val="00EA58AD"/>
    <w:rsid w:val="00EB5BF1"/>
    <w:rsid w:val="00F03EB9"/>
    <w:rsid w:val="00F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A569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5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A569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A5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CarCar">
    <w:name w:val="Normal (Web) Car Car"/>
    <w:aliases w:val="Normal (Web) Car Car Car"/>
    <w:basedOn w:val="a"/>
    <w:next w:val="a6"/>
    <w:uiPriority w:val="99"/>
    <w:unhideWhenUsed/>
    <w:qFormat/>
    <w:rsid w:val="005A5690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5A5690"/>
    <w:pPr>
      <w:suppressAutoHyphens/>
      <w:spacing w:after="120"/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A5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A5690"/>
  </w:style>
  <w:style w:type="paragraph" w:styleId="a9">
    <w:name w:val="endnote text"/>
    <w:basedOn w:val="a"/>
    <w:link w:val="aa"/>
    <w:semiHidden/>
    <w:rsid w:val="005A569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5A5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A5690"/>
    <w:rPr>
      <w:b/>
      <w:bCs/>
    </w:rPr>
  </w:style>
  <w:style w:type="paragraph" w:styleId="a6">
    <w:name w:val="Normal (Web)"/>
    <w:basedOn w:val="a"/>
    <w:uiPriority w:val="99"/>
    <w:semiHidden/>
    <w:unhideWhenUsed/>
    <w:rsid w:val="005A5690"/>
  </w:style>
  <w:style w:type="paragraph" w:styleId="ac">
    <w:name w:val="Balloon Text"/>
    <w:basedOn w:val="a"/>
    <w:link w:val="ad"/>
    <w:uiPriority w:val="99"/>
    <w:semiHidden/>
    <w:unhideWhenUsed/>
    <w:rsid w:val="005A5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33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A569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5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A569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A5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CarCar">
    <w:name w:val="Normal (Web) Car Car"/>
    <w:aliases w:val="Normal (Web) Car Car Car"/>
    <w:basedOn w:val="a"/>
    <w:next w:val="a6"/>
    <w:uiPriority w:val="99"/>
    <w:unhideWhenUsed/>
    <w:qFormat/>
    <w:rsid w:val="005A5690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5A5690"/>
    <w:pPr>
      <w:suppressAutoHyphens/>
      <w:spacing w:after="120"/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A5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A5690"/>
  </w:style>
  <w:style w:type="paragraph" w:styleId="a9">
    <w:name w:val="endnote text"/>
    <w:basedOn w:val="a"/>
    <w:link w:val="aa"/>
    <w:semiHidden/>
    <w:rsid w:val="005A569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5A5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A5690"/>
    <w:rPr>
      <w:b/>
      <w:bCs/>
    </w:rPr>
  </w:style>
  <w:style w:type="paragraph" w:styleId="a6">
    <w:name w:val="Normal (Web)"/>
    <w:basedOn w:val="a"/>
    <w:uiPriority w:val="99"/>
    <w:semiHidden/>
    <w:unhideWhenUsed/>
    <w:rsid w:val="005A5690"/>
  </w:style>
  <w:style w:type="paragraph" w:styleId="ac">
    <w:name w:val="Balloon Text"/>
    <w:basedOn w:val="a"/>
    <w:link w:val="ad"/>
    <w:uiPriority w:val="99"/>
    <w:semiHidden/>
    <w:unhideWhenUsed/>
    <w:rsid w:val="005A5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33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sgd20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gd2012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gd20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C48F-47EF-49FB-A395-CD16836D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Естаев_Ж</cp:lastModifiedBy>
  <cp:revision>2</cp:revision>
  <dcterms:created xsi:type="dcterms:W3CDTF">2023-03-09T03:31:00Z</dcterms:created>
  <dcterms:modified xsi:type="dcterms:W3CDTF">2023-03-09T03:31:00Z</dcterms:modified>
</cp:coreProperties>
</file>