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ҒЖБМ ҒК </w:t>
      </w:r>
    </w:p>
    <w:p w:rsidR="000F3EC7" w:rsidRDefault="000F3EC7" w:rsidP="00171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Философия, саясаттану және дінтану институтының </w:t>
      </w:r>
      <w:r w:rsidR="00694E96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324D2">
        <w:rPr>
          <w:rFonts w:ascii="Times New Roman" w:hAnsi="Times New Roman" w:cs="Times New Roman"/>
          <w:b/>
          <w:sz w:val="24"/>
          <w:szCs w:val="24"/>
          <w:lang w:val="kk-KZ"/>
        </w:rPr>
        <w:t>ас ғылыми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қызметкері </w:t>
      </w:r>
    </w:p>
    <w:p w:rsidR="00F20402" w:rsidRPr="00171C9D" w:rsidRDefault="001324D2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Жандосова Шолпан Мулькимановнаның</w:t>
      </w:r>
    </w:p>
    <w:p w:rsid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E949B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-2025 жж</w:t>
      </w:r>
      <w:r w:rsidRPr="000F3E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F3EC7" w:rsidRP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7332" w:rsidRPr="000F3EC7" w:rsidRDefault="000F3EC7" w:rsidP="000F3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ЕҢБЕКТЕР ТІЗІМІ </w:t>
      </w:r>
    </w:p>
    <w:tbl>
      <w:tblPr>
        <w:tblStyle w:val="ac"/>
        <w:tblW w:w="10037" w:type="dxa"/>
        <w:tblInd w:w="-431" w:type="dxa"/>
        <w:tblLayout w:type="fixed"/>
        <w:tblLook w:val="04A0"/>
      </w:tblPr>
      <w:tblGrid>
        <w:gridCol w:w="539"/>
        <w:gridCol w:w="2835"/>
        <w:gridCol w:w="880"/>
        <w:gridCol w:w="2976"/>
        <w:gridCol w:w="851"/>
        <w:gridCol w:w="1956"/>
      </w:tblGrid>
      <w:tr w:rsidR="000F7332" w:rsidRPr="005814BA" w:rsidTr="00345045">
        <w:tc>
          <w:tcPr>
            <w:tcW w:w="539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0F3EC7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0F3EC7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835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еңбектердің атауы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2976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Баспа, журнал атауы (№, жылы), авторлық куәлік нөмірі</w:t>
            </w:r>
          </w:p>
        </w:tc>
        <w:tc>
          <w:tcPr>
            <w:tcW w:w="851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Баспа табақтарының немесе беттердің саны</w:t>
            </w:r>
          </w:p>
        </w:tc>
        <w:tc>
          <w:tcPr>
            <w:tcW w:w="1956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Қосавторлардың аты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</w:t>
            </w:r>
          </w:p>
          <w:p w:rsidR="000F7332" w:rsidRPr="005814BA" w:rsidRDefault="000F733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80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6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tabs>
                <w:tab w:val="left" w:pos="5"/>
                <w:tab w:val="left" w:pos="1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B3335" w:rsidRPr="007A2864" w:rsidRDefault="001D1B81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Діни білім берудің рухани және өнегелік мәні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5814BA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Аль-Фараби. – 2018. – № 1</w:t>
            </w:r>
            <w:r w:rsidR="00B06E9E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(61)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144-153</w:t>
            </w:r>
            <w:r w:rsidR="00B06E9E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95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Досмағанбетова А.А.</w:t>
            </w: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B3335" w:rsidRPr="001F08A7" w:rsidRDefault="006400B0" w:rsidP="00750D6F">
            <w:pPr>
              <w:pStyle w:val="ab"/>
              <w:spacing w:before="0" w:beforeAutospacing="0" w:after="0" w:afterAutospacing="0"/>
              <w:jc w:val="both"/>
              <w:rPr>
                <w:rStyle w:val="highlight-module1p2so"/>
                <w:color w:val="000000"/>
                <w:lang w:val="en-US"/>
              </w:rPr>
            </w:pPr>
            <w:r w:rsidRPr="005814BA">
              <w:rPr>
                <w:rStyle w:val="A60"/>
                <w:sz w:val="24"/>
                <w:szCs w:val="24"/>
                <w:lang w:val="en-US"/>
              </w:rPr>
              <w:t>Problem of Identity in the Context of Interconfessional Relations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5814BA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F2A05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Адам әлемі. – 2019. – №3</w:t>
            </w:r>
            <w:r w:rsidR="003309EB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(81)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83-90</w:t>
            </w:r>
            <w:r w:rsidR="003309EB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00A28"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6400B0" w:rsidRPr="005814BA" w:rsidRDefault="006400B0" w:rsidP="00750D6F">
            <w:pPr>
              <w:pStyle w:val="Pa1"/>
              <w:spacing w:line="240" w:lineRule="auto"/>
              <w:jc w:val="both"/>
              <w:rPr>
                <w:color w:val="000000"/>
                <w:lang w:eastAsia="ru-RU"/>
              </w:rPr>
            </w:pPr>
            <w:r w:rsidRPr="005814BA">
              <w:rPr>
                <w:rStyle w:val="A60"/>
                <w:sz w:val="24"/>
                <w:szCs w:val="24"/>
                <w:lang w:eastAsia="ru-RU"/>
              </w:rPr>
              <w:t>Pernekulova M., Pernekulova M.</w:t>
            </w:r>
          </w:p>
          <w:p w:rsidR="000F7332" w:rsidRPr="005814BA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5814BA" w:rsidRDefault="006400B0" w:rsidP="00750D6F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r w:rsidRPr="005814BA">
              <w:rPr>
                <w:color w:val="212529"/>
              </w:rPr>
              <w:t>Роль института семьи в формировании казахстанской идентичности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5814BA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5814BA" w:rsidRDefault="006400B0" w:rsidP="00750D6F">
            <w:pPr>
              <w:pStyle w:val="Pa2"/>
              <w:spacing w:line="240" w:lineRule="auto"/>
              <w:jc w:val="both"/>
              <w:rPr>
                <w:lang w:val="kk-KZ"/>
              </w:rPr>
            </w:pPr>
            <w:r w:rsidRPr="005814BA">
              <w:rPr>
                <w:color w:val="212529"/>
              </w:rPr>
              <w:t>Адам әлемі. – 2019. – №3</w:t>
            </w:r>
            <w:r w:rsidR="00C560A6" w:rsidRPr="005814BA">
              <w:rPr>
                <w:color w:val="212529"/>
              </w:rPr>
              <w:t xml:space="preserve"> (81)</w:t>
            </w:r>
            <w:r w:rsidRPr="005814BA">
              <w:rPr>
                <w:color w:val="212529"/>
              </w:rPr>
              <w:t>. – 101-108</w:t>
            </w:r>
            <w:r w:rsidR="00C560A6" w:rsidRPr="005814BA">
              <w:rPr>
                <w:color w:val="212529"/>
              </w:rPr>
              <w:t xml:space="preserve"> бб</w:t>
            </w:r>
            <w:r w:rsidRPr="005814BA">
              <w:rPr>
                <w:color w:val="212529"/>
              </w:rPr>
              <w:t>.</w:t>
            </w:r>
          </w:p>
        </w:tc>
        <w:tc>
          <w:tcPr>
            <w:tcW w:w="851" w:type="dxa"/>
          </w:tcPr>
          <w:p w:rsidR="000F7332" w:rsidRPr="005814BA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C560A6"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Сейтахметова Н.Л.</w:t>
            </w:r>
          </w:p>
        </w:tc>
      </w:tr>
      <w:tr w:rsidR="000F7332" w:rsidRPr="005427C4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710535" w:rsidRDefault="006400B0" w:rsidP="00750D6F">
            <w:pPr>
              <w:spacing w:after="0" w:line="240" w:lineRule="auto"/>
              <w:jc w:val="both"/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 xml:space="preserve">Religious 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en-US"/>
              </w:rPr>
              <w:t>C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 xml:space="preserve">onfessions in the 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en-US"/>
              </w:rPr>
              <w:t>I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 xml:space="preserve">nternet 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en-US"/>
              </w:rPr>
              <w:t>S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 xml:space="preserve">pace: 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en-US"/>
              </w:rPr>
              <w:t>R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 xml:space="preserve">eligious 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en-US"/>
              </w:rPr>
              <w:t>A</w:t>
            </w: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>nalysis</w:t>
            </w:r>
          </w:p>
        </w:tc>
        <w:tc>
          <w:tcPr>
            <w:tcW w:w="880" w:type="dxa"/>
          </w:tcPr>
          <w:p w:rsidR="000F7332" w:rsidRPr="00710535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0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  <w:p w:rsidR="000F7332" w:rsidRPr="00710535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710535" w:rsidRDefault="00D32A57" w:rsidP="00750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053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Ұлттық ғылым академиясы</w:t>
            </w:r>
            <w:r w:rsidR="0071053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</w:t>
            </w:r>
            <w:r w:rsidRPr="0071053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Хабаршысы</w:t>
            </w:r>
            <w:r w:rsidR="006400B0"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>. – 2019. – №4</w:t>
            </w:r>
            <w:r w:rsidR="00BE7337"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 xml:space="preserve"> (380)</w:t>
            </w:r>
            <w:r w:rsidR="006400B0"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>. – Р. 180-184.</w:t>
            </w:r>
          </w:p>
        </w:tc>
        <w:tc>
          <w:tcPr>
            <w:tcW w:w="851" w:type="dxa"/>
          </w:tcPr>
          <w:p w:rsidR="000F7332" w:rsidRPr="00710535" w:rsidRDefault="000F3EC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</w:t>
            </w:r>
            <w:r w:rsidR="00BE7337" w:rsidRPr="00710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56" w:type="dxa"/>
          </w:tcPr>
          <w:p w:rsidR="006400B0" w:rsidRPr="00710535" w:rsidRDefault="006400B0" w:rsidP="00750D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</w:pPr>
            <w:r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/>
              </w:rPr>
              <w:t>Seitakhmetova N.L.,</w:t>
            </w:r>
          </w:p>
          <w:p w:rsidR="000F7332" w:rsidRPr="00710535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Aimukhambetov T.T., Turganbayeva Zh.Zh.</w:t>
            </w: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710535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1053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«Діни экстремизм» және «терроризм» ұғымдарының тарихи-саяси ретроспективасы</w:t>
            </w:r>
          </w:p>
          <w:p w:rsidR="008B3335" w:rsidRPr="00710535" w:rsidRDefault="008B3335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0F7332" w:rsidRPr="00710535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710535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710535" w:rsidRDefault="00397D90" w:rsidP="00750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атындағы ҚазҰПУ-нің </w:t>
            </w:r>
            <w:r w:rsidR="00B35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B359BB" w:rsidRPr="0071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</w:t>
            </w:r>
            <w:r w:rsidRPr="0071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«Әлеуметтік және саяси ғылымдар» сериясы. </w:t>
            </w:r>
            <w:r w:rsidR="006400B0" w:rsidRPr="0071053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 xml:space="preserve">– </w:t>
            </w:r>
            <w:r w:rsidR="006400B0" w:rsidRPr="0071053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2020. – № 2</w:t>
            </w:r>
            <w:r w:rsidR="0090314B" w:rsidRPr="0071053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(70)</w:t>
            </w:r>
            <w:r w:rsidR="006400B0" w:rsidRPr="0071053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. – 162-168</w:t>
            </w:r>
            <w:r w:rsidR="0090314B" w:rsidRPr="0071053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бб</w:t>
            </w:r>
            <w:r w:rsidR="006400B0" w:rsidRPr="0071053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F7332" w:rsidRPr="00710535" w:rsidRDefault="0090314B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956" w:type="dxa"/>
          </w:tcPr>
          <w:p w:rsidR="006400B0" w:rsidRPr="00710535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1053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Кельдинова А.Б., </w:t>
            </w:r>
          </w:p>
          <w:p w:rsidR="000F7332" w:rsidRPr="00710535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3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Нуров М.М.</w:t>
            </w: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Діни экстремизмнің саяси-құқықтық феномен ретіндегі ұғымы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005BF8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Адам әлемі. − 2020. – №2</w:t>
            </w:r>
            <w:r w:rsidR="002054FF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(84)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130-134</w:t>
            </w:r>
            <w:r w:rsidR="002054FF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7332" w:rsidRPr="005814BA" w:rsidRDefault="00496A9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2054FF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Сейтахметова Н.Л., Кельдинова А.Б.</w:t>
            </w: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Екі Корея мемлекеттерінің бірігу жолындағы президенттерінің рөлі мен ұстанған саясаты</w:t>
            </w:r>
          </w:p>
          <w:p w:rsidR="008B3335" w:rsidRPr="005814BA" w:rsidRDefault="008B3335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0F7332" w:rsidRPr="005814BA" w:rsidRDefault="007A2864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ҚазҰПУ-нің Х</w:t>
            </w:r>
            <w:r w:rsidR="00B359BB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«Әлеуметтік және саяси ғылымдар» сериясы.</w:t>
            </w:r>
            <w:r w:rsidR="006400B0" w:rsidRPr="005814B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val="kk-KZ" w:eastAsia="ru-RU"/>
              </w:rPr>
              <w:t xml:space="preserve">– </w:t>
            </w:r>
            <w:r w:rsidR="006400B0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2020. – № 4</w:t>
            </w:r>
            <w:r w:rsidR="002054FF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(72)</w:t>
            </w:r>
            <w:r w:rsidR="006400B0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117-124</w:t>
            </w:r>
            <w:r w:rsidR="002054FF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="006400B0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7332" w:rsidRPr="005814BA" w:rsidRDefault="00E645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6" w:type="dxa"/>
          </w:tcPr>
          <w:p w:rsidR="006400B0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Жандосова Ə.М., </w:t>
            </w:r>
          </w:p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Нуров М.М.</w:t>
            </w:r>
          </w:p>
        </w:tc>
      </w:tr>
      <w:tr w:rsidR="000F7332" w:rsidRPr="005427C4" w:rsidTr="009C301E">
        <w:trPr>
          <w:trHeight w:val="1176"/>
        </w:trPr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694E96" w:rsidRDefault="006400B0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Approaches to Corruption Investigation in the Context of Interdisciplinary Discourse</w:t>
            </w: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Адам әлемі.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– 2021. – 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№ 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2</w:t>
            </w:r>
            <w:r w:rsidR="006C058E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(88)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. – P. 52-65.</w:t>
            </w:r>
          </w:p>
        </w:tc>
        <w:tc>
          <w:tcPr>
            <w:tcW w:w="851" w:type="dxa"/>
          </w:tcPr>
          <w:p w:rsidR="000F7332" w:rsidRPr="005814BA" w:rsidRDefault="00496A9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238F4" w:rsidRPr="00581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:rsidR="006400B0" w:rsidRPr="005814BA" w:rsidRDefault="006400B0" w:rsidP="00750D6F">
            <w:pPr>
              <w:pStyle w:val="af"/>
              <w:jc w:val="both"/>
              <w:rPr>
                <w:rFonts w:ascii="Times New Roman" w:eastAsia="SimSun" w:hAnsi="Times New Roman"/>
                <w:color w:val="212529"/>
                <w:sz w:val="24"/>
                <w:szCs w:val="24"/>
                <w:lang w:val="en-US" w:eastAsia="ru-RU"/>
              </w:rPr>
            </w:pPr>
            <w:r w:rsidRPr="005814BA">
              <w:rPr>
                <w:rFonts w:ascii="Times New Roman" w:eastAsia="SimSun" w:hAnsi="Times New Roman"/>
                <w:color w:val="212529"/>
                <w:sz w:val="24"/>
                <w:szCs w:val="24"/>
                <w:lang w:val="en-US" w:eastAsia="ru-RU"/>
              </w:rPr>
              <w:t xml:space="preserve">Ruzanov R.M., </w:t>
            </w:r>
          </w:p>
          <w:p w:rsidR="006400B0" w:rsidRPr="005814BA" w:rsidRDefault="006400B0" w:rsidP="00750D6F">
            <w:pPr>
              <w:pStyle w:val="af"/>
              <w:jc w:val="both"/>
              <w:rPr>
                <w:rFonts w:ascii="Times New Roman" w:eastAsia="SimSun" w:hAnsi="Times New Roman"/>
                <w:color w:val="212529"/>
                <w:sz w:val="24"/>
                <w:szCs w:val="24"/>
                <w:lang w:val="en-US" w:eastAsia="ru-RU"/>
              </w:rPr>
            </w:pPr>
            <w:r w:rsidRPr="005814BA">
              <w:rPr>
                <w:rFonts w:ascii="Times New Roman" w:eastAsia="SimSun" w:hAnsi="Times New Roman"/>
                <w:color w:val="212529"/>
                <w:sz w:val="24"/>
                <w:szCs w:val="24"/>
                <w:lang w:val="en-US" w:eastAsia="ru-RU"/>
              </w:rPr>
              <w:t>Rezer T.M.</w:t>
            </w:r>
          </w:p>
          <w:p w:rsidR="000F7332" w:rsidRPr="005814BA" w:rsidRDefault="000F733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332" w:rsidRPr="005814BA" w:rsidTr="00345045">
        <w:tc>
          <w:tcPr>
            <w:tcW w:w="539" w:type="dxa"/>
          </w:tcPr>
          <w:p w:rsidR="000F7332" w:rsidRPr="005814BA" w:rsidRDefault="000F733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К вопросу о влиянии ислама на семейно-брачные отношения в казахстанском обществе</w:t>
            </w:r>
          </w:p>
          <w:p w:rsidR="009C301E" w:rsidRPr="009C301E" w:rsidRDefault="009C301E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0F7332" w:rsidRPr="005814BA" w:rsidRDefault="000F3EC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Казахстан Спектр. – 2023. – №4</w:t>
            </w:r>
            <w:r w:rsidR="006D19DC" w:rsidRPr="005814BA">
              <w:rPr>
                <w:rFonts w:ascii="Times New Roman" w:hAnsi="Times New Roman" w:cs="Times New Roman"/>
                <w:sz w:val="24"/>
                <w:szCs w:val="24"/>
              </w:rPr>
              <w:t xml:space="preserve"> (107)</w:t>
            </w: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. – 42-56</w:t>
            </w:r>
            <w:r w:rsidR="006D19DC" w:rsidRPr="005814BA">
              <w:rPr>
                <w:rFonts w:ascii="Times New Roman" w:hAnsi="Times New Roman" w:cs="Times New Roman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7332" w:rsidRPr="005814BA" w:rsidRDefault="00496A9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905E5" w:rsidRPr="00581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0F7332" w:rsidRPr="005814BA" w:rsidRDefault="006400B0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Сейтахметова Н.</w:t>
            </w:r>
            <w:r w:rsidR="00706AE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, Бектенова М.</w:t>
            </w:r>
            <w:r w:rsidR="00706AE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B473F8" w:rsidRPr="005814BA" w:rsidTr="00345045">
        <w:tc>
          <w:tcPr>
            <w:tcW w:w="539" w:type="dxa"/>
          </w:tcPr>
          <w:p w:rsidR="00B473F8" w:rsidRPr="005814BA" w:rsidRDefault="00B473F8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Особенности перехода Казахстана к информационному обществу: компаративистский и междисциплинарный подход</w:t>
            </w:r>
          </w:p>
        </w:tc>
        <w:tc>
          <w:tcPr>
            <w:tcW w:w="880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Адам әлемі. – 2024. – №3</w:t>
            </w:r>
            <w:r w:rsidR="00742A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(101). – 113-124 бб.</w:t>
            </w:r>
          </w:p>
        </w:tc>
        <w:tc>
          <w:tcPr>
            <w:tcW w:w="851" w:type="dxa"/>
          </w:tcPr>
          <w:p w:rsidR="00B473F8" w:rsidRPr="005814BA" w:rsidRDefault="00B473F8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5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Амребаев А.М.</w:t>
            </w:r>
          </w:p>
        </w:tc>
      </w:tr>
      <w:tr w:rsidR="00B473F8" w:rsidRPr="005814BA" w:rsidTr="00345045">
        <w:tc>
          <w:tcPr>
            <w:tcW w:w="539" w:type="dxa"/>
          </w:tcPr>
          <w:p w:rsidR="00B473F8" w:rsidRPr="005814BA" w:rsidRDefault="00B473F8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473F8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Қазақстандағы ислам феминизмі қозғалысының ерекшеліктері: саясаттанулық талдау</w:t>
            </w:r>
          </w:p>
          <w:p w:rsidR="009C301E" w:rsidRPr="005814BA" w:rsidRDefault="009C301E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ҚазҰУ </w:t>
            </w:r>
            <w:r w:rsidR="002C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Философия, саясаттану және </w:t>
            </w:r>
            <w:r w:rsidR="00720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әдениеттану. –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2024. 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№1</w:t>
            </w:r>
            <w:r w:rsidR="00742A00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(87). 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83-101 бб.</w:t>
            </w:r>
          </w:p>
        </w:tc>
        <w:tc>
          <w:tcPr>
            <w:tcW w:w="851" w:type="dxa"/>
          </w:tcPr>
          <w:p w:rsidR="00B473F8" w:rsidRPr="005814BA" w:rsidRDefault="00B473F8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5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Тоқтарбекова Л.Н.</w:t>
            </w:r>
          </w:p>
        </w:tc>
      </w:tr>
      <w:tr w:rsidR="00B473F8" w:rsidRPr="005814BA" w:rsidTr="00345045">
        <w:tc>
          <w:tcPr>
            <w:tcW w:w="539" w:type="dxa"/>
          </w:tcPr>
          <w:p w:rsidR="00B473F8" w:rsidRPr="005814BA" w:rsidRDefault="00B473F8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473F8" w:rsidRPr="00C41F72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Ислам факторының Қазақстан мен Орталық Азиядағы қоғамдық-саяси жүйенің трансформациялық үдерістеріне ықпалы</w:t>
            </w:r>
          </w:p>
          <w:p w:rsidR="00750D6F" w:rsidRPr="00C41F72" w:rsidRDefault="00750D6F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Қоғам және дәуір. – 2024. – №3</w:t>
            </w:r>
            <w:r w:rsidR="00C33C95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(83)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6-20</w:t>
            </w:r>
            <w:r w:rsidR="00592C7E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473F8" w:rsidRPr="005814BA" w:rsidRDefault="00B473F8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592C7E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6" w:type="dxa"/>
          </w:tcPr>
          <w:p w:rsidR="00B473F8" w:rsidRPr="005814BA" w:rsidRDefault="00B473F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Бектенова М.К.</w:t>
            </w:r>
          </w:p>
        </w:tc>
      </w:tr>
      <w:tr w:rsidR="00AF2A59" w:rsidRPr="005814BA" w:rsidTr="00345045">
        <w:tc>
          <w:tcPr>
            <w:tcW w:w="539" w:type="dxa"/>
          </w:tcPr>
          <w:p w:rsidR="00AF2A59" w:rsidRPr="005814BA" w:rsidRDefault="00AF2A59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F2A59" w:rsidRDefault="00AF2A59" w:rsidP="00750D6F">
            <w:pPr>
              <w:pStyle w:val="Default"/>
              <w:rPr>
                <w:color w:val="211D1E"/>
                <w:lang w:val="kk-KZ"/>
              </w:rPr>
            </w:pPr>
            <w:r w:rsidRPr="005814BA">
              <w:rPr>
                <w:color w:val="211D1E"/>
                <w:lang w:val="kk-KZ"/>
              </w:rPr>
              <w:t>Қазақстандағы исламдық сананың радикалдануы:</w:t>
            </w:r>
            <w:r w:rsidR="00B30500" w:rsidRPr="005814BA">
              <w:rPr>
                <w:color w:val="211D1E"/>
                <w:lang w:val="kk-KZ"/>
              </w:rPr>
              <w:t xml:space="preserve"> с</w:t>
            </w:r>
            <w:r w:rsidRPr="005814BA">
              <w:rPr>
                <w:color w:val="211D1E"/>
                <w:lang w:val="kk-KZ"/>
              </w:rPr>
              <w:t>ебептері,</w:t>
            </w:r>
            <w:r w:rsidR="00B30500" w:rsidRPr="005814BA">
              <w:rPr>
                <w:color w:val="211D1E"/>
                <w:lang w:val="kk-KZ"/>
              </w:rPr>
              <w:t xml:space="preserve"> </w:t>
            </w:r>
            <w:r w:rsidRPr="005814BA">
              <w:rPr>
                <w:color w:val="211D1E"/>
                <w:lang w:val="kk-KZ"/>
              </w:rPr>
              <w:t>көріністері және алдын алу шаралары</w:t>
            </w:r>
          </w:p>
          <w:p w:rsidR="009C301E" w:rsidRPr="005814BA" w:rsidRDefault="009C301E" w:rsidP="00750D6F">
            <w:pPr>
              <w:pStyle w:val="Default"/>
              <w:rPr>
                <w:lang w:val="kk-KZ"/>
              </w:rPr>
            </w:pPr>
          </w:p>
        </w:tc>
        <w:tc>
          <w:tcPr>
            <w:tcW w:w="880" w:type="dxa"/>
          </w:tcPr>
          <w:p w:rsidR="00AF2A59" w:rsidRPr="005814BA" w:rsidRDefault="00750D6F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AF2A59" w:rsidRPr="00696F96" w:rsidRDefault="00F85753" w:rsidP="00750D6F">
            <w:pPr>
              <w:pStyle w:val="Default"/>
              <w:rPr>
                <w:color w:val="211D1E"/>
              </w:rPr>
            </w:pPr>
            <w:r w:rsidRPr="005814BA">
              <w:rPr>
                <w:color w:val="211D1E"/>
              </w:rPr>
              <w:t>Адам әлемі.</w:t>
            </w:r>
            <w:r w:rsidR="00B30500" w:rsidRPr="005814BA">
              <w:rPr>
                <w:color w:val="211D1E"/>
              </w:rPr>
              <w:t xml:space="preserve"> </w:t>
            </w:r>
            <w:r w:rsidRPr="005814BA">
              <w:rPr>
                <w:color w:val="211D1E"/>
              </w:rPr>
              <w:t>– 2025.</w:t>
            </w:r>
            <w:r w:rsidR="00B30500" w:rsidRPr="005814BA">
              <w:rPr>
                <w:color w:val="211D1E"/>
              </w:rPr>
              <w:t xml:space="preserve"> </w:t>
            </w:r>
            <w:r w:rsidRPr="005814BA">
              <w:rPr>
                <w:color w:val="211D1E"/>
              </w:rPr>
              <w:t>– №1</w:t>
            </w:r>
            <w:r w:rsidR="00B30500" w:rsidRPr="005814BA">
              <w:rPr>
                <w:color w:val="211D1E"/>
              </w:rPr>
              <w:t xml:space="preserve"> </w:t>
            </w:r>
            <w:r w:rsidRPr="005814BA">
              <w:rPr>
                <w:color w:val="211D1E"/>
              </w:rPr>
              <w:t>(103).</w:t>
            </w:r>
            <w:r w:rsidR="00B30500" w:rsidRPr="005814BA">
              <w:rPr>
                <w:color w:val="211D1E"/>
              </w:rPr>
              <w:t xml:space="preserve"> </w:t>
            </w:r>
            <w:r w:rsidRPr="005814BA">
              <w:rPr>
                <w:color w:val="211D1E"/>
              </w:rPr>
              <w:t>–</w:t>
            </w:r>
            <w:r w:rsidR="00B30500" w:rsidRPr="005814BA">
              <w:rPr>
                <w:color w:val="211D1E"/>
              </w:rPr>
              <w:t xml:space="preserve"> </w:t>
            </w:r>
            <w:r w:rsidRPr="005814BA">
              <w:rPr>
                <w:color w:val="211D1E"/>
              </w:rPr>
              <w:t>49-58</w:t>
            </w:r>
            <w:r w:rsidR="00B30500" w:rsidRPr="005814BA">
              <w:rPr>
                <w:color w:val="211D1E"/>
              </w:rPr>
              <w:t xml:space="preserve"> бб</w:t>
            </w:r>
            <w:r w:rsidRPr="005814BA">
              <w:rPr>
                <w:color w:val="211D1E"/>
              </w:rPr>
              <w:t>.</w:t>
            </w:r>
          </w:p>
          <w:p w:rsidR="00AF2A59" w:rsidRPr="005814BA" w:rsidRDefault="00AF2A59" w:rsidP="00750D6F">
            <w:pPr>
              <w:pStyle w:val="Default"/>
              <w:rPr>
                <w:lang w:val="kk-KZ"/>
              </w:rPr>
            </w:pPr>
          </w:p>
          <w:p w:rsidR="00AF2A59" w:rsidRPr="005814BA" w:rsidRDefault="00AF2A59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AF2A59" w:rsidRPr="005814BA" w:rsidRDefault="00CC4386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AF2A59" w:rsidRPr="005814BA" w:rsidRDefault="00AF2A59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</w:p>
        </w:tc>
      </w:tr>
      <w:tr w:rsidR="00726A47" w:rsidRPr="005814BA" w:rsidTr="00345045">
        <w:tc>
          <w:tcPr>
            <w:tcW w:w="539" w:type="dxa"/>
          </w:tcPr>
          <w:p w:rsidR="00726A47" w:rsidRPr="005814BA" w:rsidRDefault="00726A47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26A47" w:rsidRDefault="00726A47" w:rsidP="00750D6F">
            <w:pPr>
              <w:pStyle w:val="Default"/>
              <w:rPr>
                <w:color w:val="auto"/>
                <w:lang w:val="kk-KZ"/>
              </w:rPr>
            </w:pPr>
            <w:r w:rsidRPr="005814BA">
              <w:rPr>
                <w:color w:val="auto"/>
                <w:lang w:val="kk-KZ"/>
              </w:rPr>
              <w:t>Шығыс Азия елдеріндегі мемлекеттік модернизация саясаты: Жапония, Оңтүстік Корея және Сингапур модельдерінің салыстырмалы талдауы</w:t>
            </w:r>
          </w:p>
          <w:p w:rsidR="009C301E" w:rsidRPr="005814BA" w:rsidRDefault="009C301E" w:rsidP="00750D6F">
            <w:pPr>
              <w:pStyle w:val="Default"/>
              <w:rPr>
                <w:color w:val="211D1E"/>
                <w:lang w:val="kk-KZ"/>
              </w:rPr>
            </w:pPr>
          </w:p>
        </w:tc>
        <w:tc>
          <w:tcPr>
            <w:tcW w:w="880" w:type="dxa"/>
          </w:tcPr>
          <w:p w:rsidR="00726A47" w:rsidRPr="005814BA" w:rsidRDefault="00726A47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726A47" w:rsidRPr="005814BA" w:rsidRDefault="007F6FDE" w:rsidP="00750D6F">
            <w:pPr>
              <w:pStyle w:val="Default"/>
              <w:rPr>
                <w:color w:val="211D1E"/>
                <w:lang w:val="kk-KZ"/>
              </w:rPr>
            </w:pPr>
            <w:r w:rsidRPr="005814BA">
              <w:rPr>
                <w:lang w:val="kk-KZ"/>
              </w:rPr>
              <w:t>Абай атындағы ҚазҰПУ-нің Х</w:t>
            </w:r>
            <w:r w:rsidR="00F43CA4" w:rsidRPr="005814BA">
              <w:rPr>
                <w:lang w:val="kk-KZ"/>
              </w:rPr>
              <w:t>абаршысы</w:t>
            </w:r>
            <w:r w:rsidRPr="005814BA">
              <w:rPr>
                <w:lang w:val="kk-KZ"/>
              </w:rPr>
              <w:t>,</w:t>
            </w:r>
            <w:r w:rsidR="00395EA7" w:rsidRPr="005814BA">
              <w:rPr>
                <w:lang w:val="kk-KZ"/>
              </w:rPr>
              <w:t xml:space="preserve"> </w:t>
            </w:r>
            <w:r w:rsidRPr="005814BA">
              <w:rPr>
                <w:lang w:val="kk-KZ"/>
              </w:rPr>
              <w:t>«Әлеуметтік және саяси ғылымдар» сериясы</w:t>
            </w:r>
            <w:r w:rsidR="00726A47" w:rsidRPr="005814BA">
              <w:rPr>
                <w:color w:val="auto"/>
                <w:lang w:val="kk-KZ"/>
              </w:rPr>
              <w:t>. – 2025. –</w:t>
            </w:r>
            <w:r w:rsidR="00726A47" w:rsidRPr="00694E96">
              <w:rPr>
                <w:color w:val="auto"/>
                <w:lang w:val="kk-KZ"/>
              </w:rPr>
              <w:t xml:space="preserve"> </w:t>
            </w:r>
            <w:r w:rsidR="00726A47" w:rsidRPr="005814BA">
              <w:rPr>
                <w:color w:val="auto"/>
                <w:lang w:val="kk-KZ"/>
              </w:rPr>
              <w:t>№1</w:t>
            </w:r>
            <w:r w:rsidR="00742A00">
              <w:rPr>
                <w:color w:val="auto"/>
                <w:lang w:val="kk-KZ"/>
              </w:rPr>
              <w:t xml:space="preserve"> </w:t>
            </w:r>
            <w:r w:rsidR="00726A47" w:rsidRPr="005814BA">
              <w:rPr>
                <w:color w:val="auto"/>
                <w:lang w:val="kk-KZ"/>
              </w:rPr>
              <w:t>(89). – 84</w:t>
            </w:r>
            <w:r w:rsidR="00276227" w:rsidRPr="005814BA">
              <w:rPr>
                <w:color w:val="auto"/>
                <w:lang w:val="kk-KZ"/>
              </w:rPr>
              <w:t>-</w:t>
            </w:r>
            <w:r w:rsidR="00726A47" w:rsidRPr="005814BA">
              <w:rPr>
                <w:color w:val="auto"/>
                <w:lang w:val="kk-KZ"/>
              </w:rPr>
              <w:t>100</w:t>
            </w:r>
            <w:r w:rsidR="00276227" w:rsidRPr="005814BA">
              <w:rPr>
                <w:color w:val="auto"/>
                <w:lang w:val="kk-KZ"/>
              </w:rPr>
              <w:t xml:space="preserve"> бб</w:t>
            </w:r>
            <w:r w:rsidR="00726A47" w:rsidRPr="005814BA">
              <w:rPr>
                <w:color w:val="auto"/>
                <w:lang w:val="kk-KZ"/>
              </w:rPr>
              <w:t>.</w:t>
            </w:r>
          </w:p>
        </w:tc>
        <w:tc>
          <w:tcPr>
            <w:tcW w:w="851" w:type="dxa"/>
          </w:tcPr>
          <w:p w:rsidR="00726A47" w:rsidRPr="005814BA" w:rsidRDefault="00726A47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956" w:type="dxa"/>
          </w:tcPr>
          <w:p w:rsidR="00726A47" w:rsidRPr="005814BA" w:rsidRDefault="00726A47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</w:p>
        </w:tc>
      </w:tr>
      <w:tr w:rsidR="00C77AC4" w:rsidRPr="005814BA" w:rsidTr="00345045">
        <w:tc>
          <w:tcPr>
            <w:tcW w:w="539" w:type="dxa"/>
          </w:tcPr>
          <w:p w:rsidR="00C77AC4" w:rsidRPr="005814BA" w:rsidRDefault="00C77AC4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77AC4" w:rsidRDefault="00087422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 Influence of Digitalization on Religious</w:t>
            </w:r>
            <w:r w:rsidR="00D1194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2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Identity: Socio-Political Context</w:t>
            </w:r>
          </w:p>
          <w:p w:rsidR="009C301E" w:rsidRPr="009C301E" w:rsidRDefault="009C301E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0" w:type="dxa"/>
          </w:tcPr>
          <w:p w:rsidR="00C77AC4" w:rsidRPr="005814BA" w:rsidRDefault="00C77AC4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C77AC4" w:rsidRPr="005814BA" w:rsidRDefault="002124AD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Eurasian Research Journal</w:t>
            </w:r>
            <w:r w:rsidR="00087422"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– 2025. – №1 (7). – </w:t>
            </w:r>
            <w:r w:rsidR="00087422"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7422"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77AC4"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63-73</w:t>
            </w:r>
            <w:r w:rsidR="00087422"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C77AC4" w:rsidRPr="005814BA" w:rsidRDefault="00C77AC4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C77AC4" w:rsidRPr="005814BA" w:rsidRDefault="00C77AC4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5D627D"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eitakhmetova </w:t>
            </w:r>
            <w:r w:rsidR="005D627D"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N.</w:t>
            </w:r>
            <w:r w:rsidR="00C75BCC" w:rsidRPr="005814B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L.</w:t>
            </w:r>
          </w:p>
        </w:tc>
      </w:tr>
      <w:tr w:rsidR="009A5D4B" w:rsidRPr="005814BA" w:rsidTr="00345045">
        <w:tc>
          <w:tcPr>
            <w:tcW w:w="539" w:type="dxa"/>
          </w:tcPr>
          <w:p w:rsidR="009A5D4B" w:rsidRPr="005814BA" w:rsidRDefault="009A5D4B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A5D4B" w:rsidRPr="00C41F72" w:rsidRDefault="009A5D4B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Секьюритизация религии в Центральной Азии: баланс между национальной безопасностью и свободой вероисповедания</w:t>
            </w:r>
          </w:p>
          <w:p w:rsidR="00C860E6" w:rsidRPr="00C41F72" w:rsidRDefault="00C860E6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9A5D4B" w:rsidRPr="005814BA" w:rsidRDefault="009A5D4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9A5D4B" w:rsidRPr="00694E96" w:rsidRDefault="009A5D4B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ҚазҰУ </w:t>
            </w:r>
            <w:r w:rsidR="002C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Философия, саясаттану және </w:t>
            </w:r>
            <w:r w:rsidR="002B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әдениеттану. </w:t>
            </w:r>
            <w:r w:rsidRPr="0069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694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2025. – </w:t>
            </w:r>
            <w:r w:rsidR="00742A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№1 (</w:t>
            </w:r>
            <w:r w:rsidRPr="00694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="0074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94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140-153 бб.</w:t>
            </w:r>
          </w:p>
        </w:tc>
        <w:tc>
          <w:tcPr>
            <w:tcW w:w="851" w:type="dxa"/>
          </w:tcPr>
          <w:p w:rsidR="009A5D4B" w:rsidRPr="005814BA" w:rsidRDefault="00DF27C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56" w:type="dxa"/>
          </w:tcPr>
          <w:p w:rsidR="009A5D4B" w:rsidRPr="005814BA" w:rsidRDefault="009A5D4B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53" w:rsidRPr="005427C4" w:rsidTr="00345045">
        <w:tc>
          <w:tcPr>
            <w:tcW w:w="539" w:type="dxa"/>
          </w:tcPr>
          <w:p w:rsidR="00F73C53" w:rsidRPr="005814BA" w:rsidRDefault="00F73C53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73C53" w:rsidRPr="005814BA" w:rsidRDefault="00B95896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4BA">
              <w:rPr>
                <w:rStyle w:val="A00"/>
                <w:rFonts w:ascii="Times New Roman" w:hAnsi="Times New Roman" w:cs="Times New Roman"/>
                <w:sz w:val="24"/>
                <w:szCs w:val="24"/>
                <w:lang w:val="en-US"/>
              </w:rPr>
              <w:t>The Evolution of Political Systems in the Context of Global Trends and National Features</w:t>
            </w:r>
          </w:p>
        </w:tc>
        <w:tc>
          <w:tcPr>
            <w:tcW w:w="880" w:type="dxa"/>
          </w:tcPr>
          <w:p w:rsidR="00F73C53" w:rsidRPr="005814BA" w:rsidRDefault="00F73C53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B95896" w:rsidRDefault="00467276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Абылай хан атындағы Қазақ халықаралық қатынастар және әлем тілдері университеті </w:t>
            </w:r>
            <w:r w:rsidRPr="00D53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="00B95896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Халықаралық қатынастар және аймақтану</w:t>
            </w:r>
            <w:r w:rsidR="00817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B95896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– 2025. </w:t>
            </w:r>
            <w:r w:rsidR="003274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– </w:t>
            </w:r>
            <w:r w:rsidR="00B95896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№2 (</w:t>
            </w:r>
            <w:r w:rsidR="00F73C53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60</w:t>
            </w:r>
            <w:r w:rsidR="00B95896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). – </w:t>
            </w:r>
            <w:r w:rsidR="00F73C53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125-138</w:t>
            </w:r>
            <w:r w:rsidR="00B95896" w:rsidRPr="00D53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бб.</w:t>
            </w:r>
          </w:p>
          <w:p w:rsidR="00C105BF" w:rsidRPr="00D53D76" w:rsidRDefault="00C105BF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</w:tcPr>
          <w:p w:rsidR="00F73C53" w:rsidRPr="00D53D76" w:rsidRDefault="00466819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7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56" w:type="dxa"/>
          </w:tcPr>
          <w:p w:rsidR="00F73C53" w:rsidRPr="00D53D76" w:rsidRDefault="00C75BCC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53D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Seitakhmetova N.L., </w:t>
            </w:r>
            <w:r w:rsidRPr="00D53D76">
              <w:rPr>
                <w:rStyle w:val="A00"/>
                <w:rFonts w:ascii="Times New Roman" w:hAnsi="Times New Roman" w:cs="Times New Roman"/>
                <w:sz w:val="24"/>
                <w:szCs w:val="24"/>
                <w:lang w:val="en-GB"/>
              </w:rPr>
              <w:t>Nurov M.M.</w:t>
            </w:r>
          </w:p>
        </w:tc>
      </w:tr>
      <w:tr w:rsidR="00676DEB" w:rsidRPr="005814BA" w:rsidTr="00345045">
        <w:tc>
          <w:tcPr>
            <w:tcW w:w="539" w:type="dxa"/>
          </w:tcPr>
          <w:p w:rsidR="00676DEB" w:rsidRPr="005814BA" w:rsidRDefault="00676DEB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76DEB" w:rsidRPr="00694E96" w:rsidRDefault="00676DEB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кезеңіндегі қазақстандық қоғамның құндылық бағдарларының трансформациясы: медиадискурстың контент-талдауы</w:t>
            </w:r>
          </w:p>
        </w:tc>
        <w:tc>
          <w:tcPr>
            <w:tcW w:w="880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676DEB" w:rsidRPr="00C41F72" w:rsidRDefault="00F17889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Л.Н. Гумилев атындағы Еуразия ұлттық университетінің хабаршысы.</w:t>
            </w:r>
            <w:r w:rsidR="00E3744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Саяси ғылымдар. Аймақтану. Шығыстану. Түркітану сериясы</w:t>
            </w:r>
            <w:r w:rsidR="00676DEB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2025. – №2</w:t>
            </w:r>
            <w:r w:rsidR="007D7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DEB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(151). – 68</w:t>
            </w:r>
            <w:r w:rsidR="00F94CD8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76DEB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 w:rsidR="00F94CD8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</w:t>
            </w:r>
            <w:r w:rsidR="00676DEB"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60E6" w:rsidRPr="00C41F72" w:rsidRDefault="00C860E6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676DEB" w:rsidRPr="005814BA" w:rsidRDefault="009B528A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6" w:type="dxa"/>
          </w:tcPr>
          <w:p w:rsidR="00676DEB" w:rsidRPr="005814BA" w:rsidRDefault="00676DEB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Сейтахметова Н.Л.</w:t>
            </w:r>
          </w:p>
        </w:tc>
      </w:tr>
      <w:tr w:rsidR="00676DEB" w:rsidRPr="005814BA" w:rsidTr="00345045">
        <w:tc>
          <w:tcPr>
            <w:tcW w:w="539" w:type="dxa"/>
          </w:tcPr>
          <w:p w:rsidR="00676DEB" w:rsidRPr="005814BA" w:rsidRDefault="00676DEB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Таяу Шығыстағы саяси процестер контексіндегі «конфессиялық демократия»</w:t>
            </w:r>
          </w:p>
        </w:tc>
        <w:tc>
          <w:tcPr>
            <w:tcW w:w="880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шығыстануы</w:t>
            </w:r>
            <w:r w:rsidR="00182355"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– 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2025. – №1</w:t>
            </w:r>
            <w:r w:rsidR="007D7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82355"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13</w:t>
            </w:r>
            <w:r w:rsidR="00182355"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– 262-272 бб.</w:t>
            </w:r>
          </w:p>
        </w:tc>
        <w:tc>
          <w:tcPr>
            <w:tcW w:w="851" w:type="dxa"/>
          </w:tcPr>
          <w:p w:rsidR="00676DEB" w:rsidRPr="005814BA" w:rsidRDefault="00676DEB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45DC" w:rsidRPr="0058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Сейтахметова Н.Л., Нуров М.М.</w:t>
            </w:r>
          </w:p>
        </w:tc>
      </w:tr>
      <w:tr w:rsidR="00676DEB" w:rsidRPr="005814BA" w:rsidTr="00345045">
        <w:tc>
          <w:tcPr>
            <w:tcW w:w="539" w:type="dxa"/>
          </w:tcPr>
          <w:p w:rsidR="00676DEB" w:rsidRPr="005814BA" w:rsidRDefault="00676DEB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76DEB" w:rsidRDefault="009F43A3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Қазақстандағы ислам феминизмінің әлеуметтік, мәдени және рухани маңызы</w:t>
            </w:r>
          </w:p>
          <w:p w:rsidR="00C105BF" w:rsidRPr="005814BA" w:rsidRDefault="00C105BF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0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Қоғам және дәуір. – 2025. – №3</w:t>
            </w:r>
            <w:r w:rsidR="008C767D" w:rsidRPr="005814BA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r w:rsidR="008C767D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(87)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– 6-20</w:t>
            </w:r>
            <w:r w:rsidR="008C767D"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бб</w:t>
            </w:r>
            <w:r w:rsidRPr="005814B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76DEB" w:rsidRPr="005814BA" w:rsidRDefault="00676DEB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1956" w:type="dxa"/>
          </w:tcPr>
          <w:p w:rsidR="00676DEB" w:rsidRPr="005814BA" w:rsidRDefault="00676DEB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Тоқтарбекова</w:t>
            </w:r>
            <w:r w:rsidR="0091073E" w:rsidRPr="00581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676DEB" w:rsidRPr="005814BA" w:rsidTr="00345045">
        <w:tc>
          <w:tcPr>
            <w:tcW w:w="539" w:type="dxa"/>
          </w:tcPr>
          <w:p w:rsidR="00676DEB" w:rsidRPr="005814BA" w:rsidRDefault="00676DEB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76DEB" w:rsidRPr="005814BA" w:rsidRDefault="00676DEB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дәуірдегі діни қауіпсіздік: саяси-құқықтық және мәдени аспектілер. </w:t>
            </w:r>
          </w:p>
        </w:tc>
        <w:tc>
          <w:tcPr>
            <w:tcW w:w="880" w:type="dxa"/>
          </w:tcPr>
          <w:p w:rsidR="00676DEB" w:rsidRPr="005814BA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676DEB" w:rsidRDefault="00676DEB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Монография. – Алматы: ҚР ҒЖБМ ҒК «Философия, саясаттану және дінтану институты», 2025. – 120 б.</w:t>
            </w:r>
          </w:p>
          <w:p w:rsidR="00C105BF" w:rsidRPr="005814BA" w:rsidRDefault="00C105BF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76DEB" w:rsidRPr="005814BA" w:rsidRDefault="006A2DA4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7,5</w:t>
            </w:r>
          </w:p>
        </w:tc>
        <w:tc>
          <w:tcPr>
            <w:tcW w:w="1956" w:type="dxa"/>
          </w:tcPr>
          <w:p w:rsidR="00676DEB" w:rsidRPr="005814BA" w:rsidRDefault="00676DEB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Жандосова Ш.М.</w:t>
            </w:r>
          </w:p>
        </w:tc>
      </w:tr>
      <w:tr w:rsidR="001F08A7" w:rsidRPr="005814BA" w:rsidTr="00345045">
        <w:tc>
          <w:tcPr>
            <w:tcW w:w="539" w:type="dxa"/>
          </w:tcPr>
          <w:p w:rsidR="001F08A7" w:rsidRPr="00A26B7C" w:rsidRDefault="001F08A7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F08A7" w:rsidRDefault="001F08A7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Философско-религиоведческий анализ феномена справедливости в исламском политическом дискурсе</w:t>
            </w:r>
          </w:p>
          <w:p w:rsidR="00C105BF" w:rsidRPr="00A26B7C" w:rsidRDefault="00C105BF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1F08A7" w:rsidRPr="00A26B7C" w:rsidRDefault="00A26B7C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1F08A7" w:rsidRPr="005C41FC" w:rsidRDefault="00A26B7C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Аль-Фараби. </w:t>
            </w:r>
            <w:r w:rsidR="005C41F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2024. </w:t>
            </w:r>
            <w:r w:rsidR="005C41F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№ 4</w:t>
            </w:r>
            <w:r w:rsidR="00EB259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(88)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="005C41F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="0005724E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69-80</w:t>
            </w:r>
            <w:r w:rsidR="005C41F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r w:rsidR="005C41FC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бб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08A7" w:rsidRPr="000552A8" w:rsidRDefault="000552A8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56" w:type="dxa"/>
          </w:tcPr>
          <w:p w:rsidR="001F08A7" w:rsidRPr="00A26B7C" w:rsidRDefault="00A26B7C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Сейтахметова Н.Л.</w:t>
            </w:r>
          </w:p>
        </w:tc>
      </w:tr>
      <w:tr w:rsidR="00C105BF" w:rsidRPr="005814BA" w:rsidTr="00345045">
        <w:tc>
          <w:tcPr>
            <w:tcW w:w="539" w:type="dxa"/>
          </w:tcPr>
          <w:p w:rsidR="00C105BF" w:rsidRPr="00A26B7C" w:rsidRDefault="00C105BF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105BF" w:rsidRPr="00C41F72" w:rsidRDefault="00C105BF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315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Радикалдану факторлары және жастарды дерадикализациялау стратегиялары: Орталық Азия және Таяу Шығыс елдерінің мысалында</w:t>
            </w:r>
          </w:p>
        </w:tc>
        <w:tc>
          <w:tcPr>
            <w:tcW w:w="880" w:type="dxa"/>
          </w:tcPr>
          <w:p w:rsidR="00C105BF" w:rsidRPr="00A26B7C" w:rsidRDefault="00C105BF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3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C105BF" w:rsidRDefault="00C105BF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Орталық Азия және Таяу Шығыс елдеріндегі ислам: дәстүрлер, трендтер, перспективалар: халықаралық ғылыми-тәжірибелік конференция материалдарының жинағы – Алматы: КазНПУ имени Абая, 2024. – </w:t>
            </w:r>
            <w:r w:rsidRPr="00315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121-127</w:t>
            </w:r>
            <w:r w:rsidRPr="00DA36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DA36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41008" w:rsidRPr="00C41F72" w:rsidRDefault="00C4100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105BF" w:rsidRDefault="00C105BF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C105BF" w:rsidRPr="00A26B7C" w:rsidRDefault="00C105BF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55072" w:rsidRPr="005814BA" w:rsidTr="00345045">
        <w:tc>
          <w:tcPr>
            <w:tcW w:w="539" w:type="dxa"/>
          </w:tcPr>
          <w:p w:rsidR="00F55072" w:rsidRPr="00A26B7C" w:rsidRDefault="00F5507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55072" w:rsidRPr="00315541" w:rsidRDefault="00F55072" w:rsidP="0075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цифровых технологий в Казахстане</w:t>
            </w:r>
          </w:p>
        </w:tc>
        <w:tc>
          <w:tcPr>
            <w:tcW w:w="880" w:type="dxa"/>
          </w:tcPr>
          <w:p w:rsidR="00F55072" w:rsidRPr="00753874" w:rsidRDefault="00F5507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3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F55072" w:rsidRPr="00C41F72" w:rsidRDefault="00F55072" w:rsidP="00750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XLV International Multidisciplinary Conference “Innovations and Tendencies of State-of-Art Science”. Proceedings of the Conference (July, 2024). – Mijnbestseller Nederland, Rotterdam, Nederland. 2024. – </w:t>
            </w:r>
            <w:r w:rsidRPr="0021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1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28-31.</w:t>
            </w:r>
          </w:p>
          <w:p w:rsidR="00C41008" w:rsidRPr="00C41F72" w:rsidRDefault="00C4100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55072" w:rsidRDefault="00F5507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956" w:type="dxa"/>
          </w:tcPr>
          <w:p w:rsidR="00F55072" w:rsidRPr="00A26B7C" w:rsidRDefault="00F55072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716BD2" w:rsidRPr="005814BA" w:rsidTr="00345045">
        <w:tc>
          <w:tcPr>
            <w:tcW w:w="539" w:type="dxa"/>
          </w:tcPr>
          <w:p w:rsidR="00716BD2" w:rsidRPr="00A26B7C" w:rsidRDefault="00716BD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16BD2" w:rsidRPr="00C41F72" w:rsidRDefault="00716BD2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3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Толерантты сананы қалыптастырудағы және қоғамның радикалдануына қарсы тұрудағы исламдық білімнің рөлі</w:t>
            </w:r>
          </w:p>
        </w:tc>
        <w:tc>
          <w:tcPr>
            <w:tcW w:w="880" w:type="dxa"/>
          </w:tcPr>
          <w:p w:rsidR="00716BD2" w:rsidRPr="00753874" w:rsidRDefault="00716BD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3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716BD2" w:rsidRDefault="00716BD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  <w:lang w:val="kk-KZ"/>
              </w:rPr>
            </w:pPr>
            <w:r w:rsidRPr="00FF3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дәстүрі мен мәдениетіндегі толеранттылық дискурсы: тарихи және заманауи контексттер: Халықаралық ғылыми конференция жинағы. – Алматы: ҚР ҒЖБМ ҒК Философия, саясаттану және дінтану институты, 2024. – </w:t>
            </w:r>
            <w:r w:rsidRPr="00FF32AB">
              <w:rPr>
                <w:rFonts w:ascii="Times New Roman" w:hAnsi="Times New Roman" w:cs="Times New Roman"/>
                <w:color w:val="211D1E"/>
                <w:sz w:val="24"/>
                <w:szCs w:val="24"/>
                <w:lang w:val="kk-KZ"/>
              </w:rPr>
              <w:t>88-94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lang w:val="kk-KZ"/>
              </w:rPr>
              <w:t xml:space="preserve"> бб.</w:t>
            </w:r>
          </w:p>
          <w:p w:rsidR="00C41008" w:rsidRPr="00C41F72" w:rsidRDefault="00C41008" w:rsidP="00750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716BD2" w:rsidRDefault="00716BD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716BD2" w:rsidRPr="00A26B7C" w:rsidRDefault="00716BD2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2242" w:rsidRPr="005814BA" w:rsidTr="00345045">
        <w:tc>
          <w:tcPr>
            <w:tcW w:w="539" w:type="dxa"/>
          </w:tcPr>
          <w:p w:rsidR="00AA2242" w:rsidRPr="00B87C54" w:rsidRDefault="00AA224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A2242" w:rsidRPr="00B87C54" w:rsidRDefault="00AA2242" w:rsidP="0075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Гендерное равенство в Казахстане: достижения и вызовы в контексте исламского феминизма</w:t>
            </w:r>
          </w:p>
        </w:tc>
        <w:tc>
          <w:tcPr>
            <w:tcW w:w="880" w:type="dxa"/>
          </w:tcPr>
          <w:p w:rsidR="00AA2242" w:rsidRPr="00B87C54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AA2242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материалов республиканского круглого стола: Гендерное равенство в казахской традиции и исламе. Алматы: ИФПР КН МНВО РК, 2024.</w:t>
            </w:r>
            <w:r w:rsidRPr="00B87C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28-38 бб.</w:t>
            </w:r>
          </w:p>
          <w:p w:rsidR="00C41008" w:rsidRPr="00B87C54" w:rsidRDefault="00C41008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AA2242" w:rsidRPr="00B87C54" w:rsidRDefault="001477EE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AA2242" w:rsidRPr="00B87C54" w:rsidRDefault="00AA2242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2242" w:rsidRPr="005814BA" w:rsidTr="00345045">
        <w:tc>
          <w:tcPr>
            <w:tcW w:w="539" w:type="dxa"/>
          </w:tcPr>
          <w:p w:rsidR="00AA2242" w:rsidRPr="00A26B7C" w:rsidRDefault="00AA224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A2242" w:rsidRPr="005C41FC" w:rsidRDefault="00AA2242" w:rsidP="00750D6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 xml:space="preserve">Religious 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a</w:t>
            </w: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 xml:space="preserve">nd Secular Paradigms 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o</w:t>
            </w: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f Justice</w:t>
            </w:r>
          </w:p>
        </w:tc>
        <w:tc>
          <w:tcPr>
            <w:tcW w:w="880" w:type="dxa"/>
          </w:tcPr>
          <w:p w:rsidR="00AA2242" w:rsidRPr="00A26B7C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2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AA2242" w:rsidRPr="0005724E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Аль-Фараби.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5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3 (89)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– 108-122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бб.</w:t>
            </w:r>
          </w:p>
        </w:tc>
        <w:tc>
          <w:tcPr>
            <w:tcW w:w="851" w:type="dxa"/>
          </w:tcPr>
          <w:p w:rsidR="00AA2242" w:rsidRPr="00DC10E9" w:rsidRDefault="00AA224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956" w:type="dxa"/>
          </w:tcPr>
          <w:p w:rsidR="00AA2242" w:rsidRDefault="00AA2242" w:rsidP="00750D6F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4"/>
                <w:szCs w:val="24"/>
                <w:lang w:eastAsia="ru-RU"/>
              </w:rPr>
            </w:pPr>
            <w:r w:rsidRPr="00627FFD">
              <w:rPr>
                <w:rFonts w:ascii="Times New Roman" w:hAnsi="Times New Roman" w:cs="Times New Roman"/>
                <w:color w:val="221E1F"/>
                <w:sz w:val="24"/>
                <w:szCs w:val="24"/>
                <w:lang w:eastAsia="ru-RU"/>
              </w:rPr>
              <w:t>Тoktarbekova L., Seytakhmetova N.</w:t>
            </w:r>
          </w:p>
          <w:p w:rsidR="00C41008" w:rsidRDefault="00C41008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377E" w:rsidRDefault="00F7377E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377E" w:rsidRPr="00F7377E" w:rsidRDefault="00F7377E" w:rsidP="0075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242" w:rsidRPr="00BB18E6" w:rsidTr="00345045">
        <w:tc>
          <w:tcPr>
            <w:tcW w:w="539" w:type="dxa"/>
          </w:tcPr>
          <w:p w:rsidR="00AA2242" w:rsidRPr="00A26B7C" w:rsidRDefault="00AA224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A2242" w:rsidRPr="00315541" w:rsidRDefault="00AA2242" w:rsidP="00750D6F">
            <w:pPr>
              <w:pStyle w:val="Default"/>
              <w:rPr>
                <w:b/>
                <w:bCs/>
                <w:i/>
                <w:iCs/>
              </w:rPr>
            </w:pPr>
            <w:r w:rsidRPr="00315541">
              <w:t>Ислам институттары мен зайырлы мемлекеттердің өзара әрекеттесу моделі</w:t>
            </w:r>
          </w:p>
        </w:tc>
        <w:tc>
          <w:tcPr>
            <w:tcW w:w="880" w:type="dxa"/>
          </w:tcPr>
          <w:p w:rsidR="00AA2242" w:rsidRPr="00315541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53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AA2242" w:rsidRPr="00315541" w:rsidRDefault="00AA22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5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мәдени-өркениеттік кеңістікте: әлемдік және аймақтық ерекшеліктер: әлемдік сарапшылардың қатысуымен халықаралық дөңгелек үстел материалдарының жинағы. – Алматы: КазНПУ имени Абая, 2025. – </w:t>
            </w:r>
            <w:r w:rsidRPr="00315541">
              <w:rPr>
                <w:rStyle w:val="A10"/>
                <w:rFonts w:ascii="Times New Roman" w:hAnsi="Times New Roman" w:cs="Times New Roman"/>
                <w:sz w:val="24"/>
                <w:szCs w:val="24"/>
                <w:lang w:val="kk-KZ"/>
              </w:rPr>
              <w:t>141-150</w:t>
            </w:r>
            <w:r>
              <w:rPr>
                <w:rStyle w:val="A1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</w:tc>
        <w:tc>
          <w:tcPr>
            <w:tcW w:w="851" w:type="dxa"/>
          </w:tcPr>
          <w:p w:rsidR="00AA2242" w:rsidRPr="00315541" w:rsidRDefault="00AA224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AA2242" w:rsidRPr="00315541" w:rsidRDefault="00AA2242" w:rsidP="00750D6F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4"/>
                <w:szCs w:val="24"/>
                <w:lang w:val="kk-KZ" w:eastAsia="ru-RU"/>
              </w:rPr>
            </w:pPr>
          </w:p>
        </w:tc>
      </w:tr>
      <w:tr w:rsidR="00AA2242" w:rsidRPr="00BB18E6" w:rsidTr="00345045">
        <w:tc>
          <w:tcPr>
            <w:tcW w:w="539" w:type="dxa"/>
          </w:tcPr>
          <w:p w:rsidR="00AA2242" w:rsidRPr="00A26B7C" w:rsidRDefault="00AA2242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A2242" w:rsidRPr="002764AD" w:rsidRDefault="006C056C" w:rsidP="00750D6F">
            <w:pPr>
              <w:pStyle w:val="Default"/>
              <w:rPr>
                <w:color w:val="73879C"/>
                <w:lang w:val="en-US"/>
              </w:rPr>
            </w:pPr>
            <w:r w:rsidRPr="002764AD">
              <w:rPr>
                <w:lang w:val="en-US"/>
              </w:rPr>
              <w:t>Islamic Studies as Dialogic Project: Problems and Prospects</w:t>
            </w:r>
          </w:p>
        </w:tc>
        <w:tc>
          <w:tcPr>
            <w:tcW w:w="880" w:type="dxa"/>
          </w:tcPr>
          <w:p w:rsidR="00AA2242" w:rsidRPr="002764AD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6C056C" w:rsidRPr="00065C01" w:rsidRDefault="006C056C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>European Journal of Science and Theology</w:t>
            </w:r>
            <w:r w:rsidR="00065C01">
              <w:rPr>
                <w:color w:val="000000"/>
                <w:lang w:val="en-US"/>
              </w:rPr>
              <w:t xml:space="preserve">. – </w:t>
            </w:r>
            <w:r w:rsidRPr="00C41F72">
              <w:rPr>
                <w:color w:val="000000"/>
                <w:lang w:val="en-US"/>
              </w:rPr>
              <w:t>2021</w:t>
            </w:r>
            <w:r w:rsidR="00065C01" w:rsidRPr="00C41F72">
              <w:rPr>
                <w:color w:val="000000"/>
                <w:lang w:val="en-US"/>
              </w:rPr>
              <w:t xml:space="preserve">. – </w:t>
            </w:r>
            <w:r w:rsidR="00065C01" w:rsidRPr="00065C01">
              <w:rPr>
                <w:color w:val="000000"/>
                <w:lang w:val="en-US"/>
              </w:rPr>
              <w:t>№3 (17)</w:t>
            </w:r>
            <w:r w:rsidR="00065C01">
              <w:rPr>
                <w:color w:val="000000"/>
                <w:lang w:val="en-US"/>
              </w:rPr>
              <w:t xml:space="preserve">. – P. </w:t>
            </w:r>
            <w:r w:rsidRPr="00C41F72">
              <w:rPr>
                <w:color w:val="000000"/>
                <w:lang w:val="en-US"/>
              </w:rPr>
              <w:t>171-180</w:t>
            </w:r>
          </w:p>
          <w:p w:rsidR="00AA2242" w:rsidRPr="002764AD" w:rsidRDefault="00AA2242" w:rsidP="00750D6F">
            <w:pPr>
              <w:pStyle w:val="ab"/>
              <w:spacing w:before="0" w:beforeAutospacing="0" w:after="0" w:afterAutospacing="0"/>
              <w:rPr>
                <w:color w:val="000000"/>
                <w:lang w:val="en-US" w:eastAsia="ko-KR"/>
              </w:rPr>
            </w:pPr>
          </w:p>
        </w:tc>
        <w:tc>
          <w:tcPr>
            <w:tcW w:w="851" w:type="dxa"/>
          </w:tcPr>
          <w:p w:rsidR="00AA2242" w:rsidRPr="00471D50" w:rsidRDefault="00471D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956" w:type="dxa"/>
          </w:tcPr>
          <w:p w:rsidR="00FA1A41" w:rsidRDefault="006C056C" w:rsidP="0075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Seitakhmetova</w:t>
            </w:r>
            <w:r w:rsidR="00FA1A41"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N</w:t>
            </w:r>
            <w:r w:rsidR="00FA1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FA1A41" w:rsidRDefault="006C056C" w:rsidP="0075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Turganbayeva</w:t>
            </w:r>
            <w:r w:rsidR="00FA1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A1A41"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Zh</w:t>
            </w:r>
            <w:r w:rsidR="00FA1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</w:p>
          <w:p w:rsidR="00FA1A41" w:rsidRDefault="006C056C" w:rsidP="00750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Kusainov</w:t>
            </w:r>
            <w:r w:rsidR="00FA1A41"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D</w:t>
            </w:r>
            <w:r w:rsidR="00FA1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AA2242" w:rsidRPr="002764AD" w:rsidRDefault="006C056C" w:rsidP="00750D6F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4"/>
                <w:szCs w:val="24"/>
                <w:lang w:val="kk-KZ" w:eastAsia="ru-RU"/>
              </w:rPr>
            </w:pPr>
            <w:r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Nurov</w:t>
            </w:r>
            <w:r w:rsidR="00FA1A41" w:rsidRPr="002764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M</w:t>
            </w:r>
            <w:r w:rsidR="00FA1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01633" w:rsidRPr="005427C4" w:rsidTr="00345045">
        <w:tc>
          <w:tcPr>
            <w:tcW w:w="539" w:type="dxa"/>
          </w:tcPr>
          <w:p w:rsidR="00101633" w:rsidRPr="00A26B7C" w:rsidRDefault="00101633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1633" w:rsidRPr="004445B8" w:rsidRDefault="006C056C" w:rsidP="00750D6F">
            <w:pPr>
              <w:pStyle w:val="Default"/>
              <w:rPr>
                <w:lang w:val="en-US"/>
              </w:rPr>
            </w:pPr>
            <w:r w:rsidRPr="004445B8">
              <w:rPr>
                <w:lang w:val="en-US"/>
              </w:rPr>
              <w:t>Islamic Discourse of the Reason and Faith in Post-Normal Times: Is It a Return to Tradition?</w:t>
            </w:r>
          </w:p>
        </w:tc>
        <w:tc>
          <w:tcPr>
            <w:tcW w:w="880" w:type="dxa"/>
          </w:tcPr>
          <w:p w:rsidR="00101633" w:rsidRPr="004445B8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101633" w:rsidRPr="00447A67" w:rsidRDefault="006C056C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>European Journal of Science and Theology</w:t>
            </w:r>
            <w:r w:rsidR="004445B8" w:rsidRPr="00C41F72">
              <w:rPr>
                <w:color w:val="000000"/>
                <w:lang w:val="en-US"/>
              </w:rPr>
              <w:t xml:space="preserve">. – </w:t>
            </w:r>
            <w:r w:rsidRPr="00C41F72">
              <w:rPr>
                <w:color w:val="000000"/>
                <w:lang w:val="en-US"/>
              </w:rPr>
              <w:t>2024</w:t>
            </w:r>
            <w:r w:rsidR="004445B8" w:rsidRPr="00C41F72">
              <w:rPr>
                <w:color w:val="000000"/>
                <w:lang w:val="en-US"/>
              </w:rPr>
              <w:t xml:space="preserve">. – </w:t>
            </w:r>
            <w:r w:rsidR="004445B8" w:rsidRPr="004445B8">
              <w:rPr>
                <w:color w:val="000000"/>
                <w:lang w:val="en-US"/>
              </w:rPr>
              <w:t>№6(20)</w:t>
            </w:r>
            <w:r w:rsidR="004445B8">
              <w:rPr>
                <w:color w:val="000000"/>
                <w:lang w:val="en-US"/>
              </w:rPr>
              <w:t>. – P.</w:t>
            </w:r>
            <w:r w:rsidRPr="00C41F72">
              <w:rPr>
                <w:color w:val="000000"/>
                <w:lang w:val="en-US"/>
              </w:rPr>
              <w:t>43-57</w:t>
            </w:r>
            <w:r w:rsidR="00471D50" w:rsidRPr="00C41F72">
              <w:rPr>
                <w:color w:val="000000"/>
                <w:lang w:val="en-US"/>
              </w:rPr>
              <w:t>.</w:t>
            </w:r>
          </w:p>
        </w:tc>
        <w:tc>
          <w:tcPr>
            <w:tcW w:w="851" w:type="dxa"/>
          </w:tcPr>
          <w:p w:rsidR="00101633" w:rsidRPr="00471D50" w:rsidRDefault="00471D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956" w:type="dxa"/>
          </w:tcPr>
          <w:p w:rsidR="00B564A5" w:rsidRDefault="006C056C" w:rsidP="00750D6F">
            <w:pPr>
              <w:pStyle w:val="Default"/>
              <w:rPr>
                <w:lang w:val="en-US"/>
              </w:rPr>
            </w:pPr>
            <w:r w:rsidRPr="004445B8">
              <w:rPr>
                <w:lang w:val="en-US"/>
              </w:rPr>
              <w:t>Seitakhmetova</w:t>
            </w:r>
            <w:r w:rsidR="00B564A5" w:rsidRPr="004445B8">
              <w:rPr>
                <w:lang w:val="en-US"/>
              </w:rPr>
              <w:t xml:space="preserve"> N</w:t>
            </w:r>
            <w:r w:rsidR="00B564A5">
              <w:rPr>
                <w:lang w:val="en-US"/>
              </w:rPr>
              <w:t>.</w:t>
            </w:r>
            <w:r w:rsidRPr="004445B8">
              <w:rPr>
                <w:lang w:val="en-US"/>
              </w:rPr>
              <w:t xml:space="preserve">, </w:t>
            </w:r>
          </w:p>
          <w:p w:rsidR="00101633" w:rsidRPr="004445B8" w:rsidRDefault="006C056C" w:rsidP="00750D6F">
            <w:pPr>
              <w:pStyle w:val="Default"/>
              <w:rPr>
                <w:lang w:val="en-US"/>
              </w:rPr>
            </w:pPr>
            <w:r w:rsidRPr="004445B8">
              <w:rPr>
                <w:lang w:val="en-US"/>
              </w:rPr>
              <w:t>Shakenov</w:t>
            </w:r>
            <w:r w:rsidR="00B564A5" w:rsidRPr="004445B8">
              <w:rPr>
                <w:lang w:val="en-US"/>
              </w:rPr>
              <w:t xml:space="preserve"> D</w:t>
            </w:r>
            <w:r w:rsidR="00B564A5">
              <w:rPr>
                <w:lang w:val="en-US"/>
              </w:rPr>
              <w:t>.</w:t>
            </w:r>
            <w:r w:rsidRPr="004445B8">
              <w:rPr>
                <w:lang w:val="en-US"/>
              </w:rPr>
              <w:t>, Toktarbekova</w:t>
            </w:r>
            <w:r w:rsidR="00B564A5" w:rsidRPr="004445B8">
              <w:rPr>
                <w:lang w:val="en-US"/>
              </w:rPr>
              <w:t xml:space="preserve"> L</w:t>
            </w:r>
            <w:r w:rsidR="00B564A5">
              <w:rPr>
                <w:lang w:val="en-US"/>
              </w:rPr>
              <w:t>.</w:t>
            </w:r>
          </w:p>
        </w:tc>
      </w:tr>
      <w:tr w:rsidR="00101633" w:rsidRPr="00BB18E6" w:rsidTr="00345045">
        <w:tc>
          <w:tcPr>
            <w:tcW w:w="539" w:type="dxa"/>
          </w:tcPr>
          <w:p w:rsidR="00101633" w:rsidRPr="00A26B7C" w:rsidRDefault="00101633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1633" w:rsidRPr="0075767D" w:rsidRDefault="00DC60A8" w:rsidP="00750D6F">
            <w:pPr>
              <w:pStyle w:val="Default"/>
              <w:rPr>
                <w:lang w:val="en-US"/>
              </w:rPr>
            </w:pPr>
            <w:r w:rsidRPr="0075767D">
              <w:rPr>
                <w:lang w:val="en-US"/>
              </w:rPr>
              <w:t>Rule of Law, Religious Freedom, and Harmony: Regulating Religion within Kazakhstan's Secular Model</w:t>
            </w:r>
          </w:p>
        </w:tc>
        <w:tc>
          <w:tcPr>
            <w:tcW w:w="880" w:type="dxa"/>
          </w:tcPr>
          <w:p w:rsidR="00101633" w:rsidRPr="0075767D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DC60A8" w:rsidRPr="0075767D" w:rsidRDefault="00DC60A8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>European Journal for Philosophy of Religion</w:t>
            </w:r>
            <w:r w:rsidR="0075767D" w:rsidRPr="00C41F72">
              <w:rPr>
                <w:color w:val="000000"/>
                <w:lang w:val="en-US"/>
              </w:rPr>
              <w:t>. –</w:t>
            </w:r>
            <w:r w:rsidRPr="00C41F72">
              <w:rPr>
                <w:color w:val="000000"/>
                <w:lang w:val="en-US"/>
              </w:rPr>
              <w:t>2024</w:t>
            </w:r>
            <w:r w:rsidR="0075767D" w:rsidRPr="00C41F72">
              <w:rPr>
                <w:color w:val="000000"/>
                <w:lang w:val="en-US"/>
              </w:rPr>
              <w:t xml:space="preserve">. </w:t>
            </w:r>
            <w:r w:rsidR="00F769E8" w:rsidRPr="00C41F72">
              <w:rPr>
                <w:color w:val="000000"/>
                <w:lang w:val="en-US"/>
              </w:rPr>
              <w:t>–</w:t>
            </w:r>
            <w:r w:rsidR="0075767D" w:rsidRPr="00C41F72">
              <w:rPr>
                <w:color w:val="000000"/>
                <w:lang w:val="en-US"/>
              </w:rPr>
              <w:t xml:space="preserve"> </w:t>
            </w:r>
            <w:r w:rsidR="0075767D" w:rsidRPr="0075767D">
              <w:rPr>
                <w:color w:val="000000"/>
                <w:lang w:val="en-US"/>
              </w:rPr>
              <w:t>№</w:t>
            </w:r>
            <w:r w:rsidR="0075767D">
              <w:rPr>
                <w:color w:val="000000"/>
                <w:lang w:val="en-US"/>
              </w:rPr>
              <w:t xml:space="preserve">4 (16). – </w:t>
            </w:r>
            <w:r w:rsidR="0075767D" w:rsidRPr="007F6B75">
              <w:rPr>
                <w:color w:val="000000"/>
                <w:lang w:val="en-US"/>
              </w:rPr>
              <w:t>P.</w:t>
            </w:r>
            <w:r w:rsidRPr="00C41F72">
              <w:rPr>
                <w:color w:val="000000"/>
                <w:lang w:val="en-US"/>
              </w:rPr>
              <w:t>41</w:t>
            </w:r>
            <w:r w:rsidR="007F6B75" w:rsidRPr="00C41F72">
              <w:rPr>
                <w:color w:val="000000"/>
                <w:lang w:val="en-US"/>
              </w:rPr>
              <w:t>7</w:t>
            </w:r>
            <w:r w:rsidR="00F769E8" w:rsidRPr="00C41F72">
              <w:rPr>
                <w:color w:val="000000"/>
                <w:lang w:val="en-US"/>
              </w:rPr>
              <w:t>-442</w:t>
            </w:r>
          </w:p>
          <w:p w:rsidR="00101633" w:rsidRPr="0075767D" w:rsidRDefault="00101633" w:rsidP="00750D6F">
            <w:pPr>
              <w:pStyle w:val="Default"/>
              <w:rPr>
                <w:lang w:val="en-US"/>
              </w:rPr>
            </w:pPr>
          </w:p>
        </w:tc>
        <w:tc>
          <w:tcPr>
            <w:tcW w:w="851" w:type="dxa"/>
          </w:tcPr>
          <w:p w:rsidR="00101633" w:rsidRPr="00F769E8" w:rsidRDefault="00F769E8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1956" w:type="dxa"/>
          </w:tcPr>
          <w:p w:rsidR="006B6998" w:rsidRDefault="00DC60A8" w:rsidP="00750D6F">
            <w:pPr>
              <w:pStyle w:val="Default"/>
              <w:rPr>
                <w:lang w:val="en-US"/>
              </w:rPr>
            </w:pPr>
            <w:r w:rsidRPr="0075767D">
              <w:rPr>
                <w:lang w:val="kk-KZ"/>
              </w:rPr>
              <w:t>Buribayev</w:t>
            </w:r>
            <w:r w:rsidR="006B6998" w:rsidRPr="0075767D">
              <w:rPr>
                <w:lang w:val="kk-KZ"/>
              </w:rPr>
              <w:t xml:space="preserve"> Y</w:t>
            </w:r>
            <w:r w:rsidR="006B6998">
              <w:rPr>
                <w:lang w:val="en-US"/>
              </w:rPr>
              <w:t>.</w:t>
            </w:r>
            <w:r w:rsidRPr="0075767D">
              <w:rPr>
                <w:lang w:val="kk-KZ"/>
              </w:rPr>
              <w:t>, Seitakhmetova</w:t>
            </w:r>
            <w:r w:rsidR="006B6998" w:rsidRPr="0075767D">
              <w:rPr>
                <w:lang w:val="kk-KZ"/>
              </w:rPr>
              <w:t xml:space="preserve"> N</w:t>
            </w:r>
            <w:r w:rsidR="006B6998">
              <w:rPr>
                <w:lang w:val="en-US"/>
              </w:rPr>
              <w:t>.</w:t>
            </w:r>
            <w:r w:rsidRPr="0075767D">
              <w:rPr>
                <w:lang w:val="kk-KZ"/>
              </w:rPr>
              <w:t>, Turlykhankyzy</w:t>
            </w:r>
            <w:r w:rsidR="006B6998" w:rsidRPr="0075767D">
              <w:rPr>
                <w:lang w:val="kk-KZ"/>
              </w:rPr>
              <w:t xml:space="preserve"> K</w:t>
            </w:r>
            <w:r w:rsidR="006B6998">
              <w:rPr>
                <w:lang w:val="en-US"/>
              </w:rPr>
              <w:t>.</w:t>
            </w:r>
            <w:r w:rsidRPr="0075767D">
              <w:rPr>
                <w:lang w:val="kk-KZ"/>
              </w:rPr>
              <w:t xml:space="preserve">, </w:t>
            </w:r>
          </w:p>
          <w:p w:rsidR="00101633" w:rsidRPr="0075767D" w:rsidRDefault="00DC60A8" w:rsidP="00750D6F">
            <w:pPr>
              <w:pStyle w:val="Default"/>
              <w:rPr>
                <w:lang w:val="kk-KZ"/>
              </w:rPr>
            </w:pPr>
            <w:r w:rsidRPr="0075767D">
              <w:rPr>
                <w:lang w:val="kk-KZ"/>
              </w:rPr>
              <w:t>Kalkayeva</w:t>
            </w:r>
            <w:r w:rsidR="006B6998" w:rsidRPr="0075767D">
              <w:rPr>
                <w:lang w:val="kk-KZ"/>
              </w:rPr>
              <w:t xml:space="preserve"> N</w:t>
            </w:r>
            <w:r w:rsidR="006B6998">
              <w:rPr>
                <w:lang w:val="en-US"/>
              </w:rPr>
              <w:t>.</w:t>
            </w:r>
            <w:r w:rsidRPr="0075767D">
              <w:rPr>
                <w:lang w:val="kk-KZ"/>
              </w:rPr>
              <w:t>, Khamzina</w:t>
            </w:r>
            <w:r w:rsidR="006B6998" w:rsidRPr="0075767D">
              <w:rPr>
                <w:lang w:val="kk-KZ"/>
              </w:rPr>
              <w:t xml:space="preserve"> Zh</w:t>
            </w:r>
            <w:r w:rsidR="006B6998">
              <w:rPr>
                <w:lang w:val="en-US"/>
              </w:rPr>
              <w:t>.</w:t>
            </w:r>
          </w:p>
        </w:tc>
      </w:tr>
      <w:tr w:rsidR="00DC60A8" w:rsidRPr="00BB18E6" w:rsidTr="00345045">
        <w:tc>
          <w:tcPr>
            <w:tcW w:w="539" w:type="dxa"/>
          </w:tcPr>
          <w:p w:rsidR="00DC60A8" w:rsidRPr="00A26B7C" w:rsidRDefault="00DC60A8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C60A8" w:rsidRPr="00B81379" w:rsidRDefault="00DC60A8" w:rsidP="00750D6F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57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Counteracting Religious Extremism in Youth Environments: World Experience and Kazakhstan</w:t>
            </w:r>
          </w:p>
        </w:tc>
        <w:tc>
          <w:tcPr>
            <w:tcW w:w="880" w:type="dxa"/>
          </w:tcPr>
          <w:p w:rsidR="00DC60A8" w:rsidRPr="0075767D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75767D" w:rsidRPr="0075767D" w:rsidRDefault="0075767D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 xml:space="preserve">Journal of Social Studies Education Research. – 2024. – </w:t>
            </w:r>
            <w:r w:rsidRPr="0075767D">
              <w:rPr>
                <w:color w:val="000000"/>
                <w:lang w:val="en-US"/>
              </w:rPr>
              <w:t>№3 (15)</w:t>
            </w:r>
            <w:r>
              <w:rPr>
                <w:color w:val="000000"/>
                <w:lang w:val="en-US"/>
              </w:rPr>
              <w:t>. – P.</w:t>
            </w:r>
            <w:r w:rsidRPr="00C41F72">
              <w:rPr>
                <w:color w:val="000000"/>
                <w:lang w:val="en-US"/>
              </w:rPr>
              <w:t>257-288</w:t>
            </w:r>
            <w:r w:rsidR="00471D50" w:rsidRPr="00C41F72">
              <w:rPr>
                <w:color w:val="000000"/>
                <w:lang w:val="en-US"/>
              </w:rPr>
              <w:t>.</w:t>
            </w:r>
          </w:p>
        </w:tc>
        <w:tc>
          <w:tcPr>
            <w:tcW w:w="851" w:type="dxa"/>
          </w:tcPr>
          <w:p w:rsidR="00DC60A8" w:rsidRPr="00471D50" w:rsidRDefault="00471D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E20F85" w:rsidRDefault="0075767D" w:rsidP="00750D6F">
            <w:pPr>
              <w:pStyle w:val="Default"/>
              <w:rPr>
                <w:lang w:val="en-US"/>
              </w:rPr>
            </w:pPr>
            <w:r w:rsidRPr="0075767D">
              <w:rPr>
                <w:lang w:val="en-US"/>
              </w:rPr>
              <w:t>Seitakhmetova</w:t>
            </w:r>
            <w:r w:rsidR="00E20F85" w:rsidRPr="0075767D">
              <w:rPr>
                <w:lang w:val="en-US"/>
              </w:rPr>
              <w:t xml:space="preserve"> N</w:t>
            </w:r>
            <w:r w:rsidR="00E20F85">
              <w:rPr>
                <w:lang w:val="en-US"/>
              </w:rPr>
              <w:t>.</w:t>
            </w:r>
            <w:r w:rsidRPr="0075767D">
              <w:rPr>
                <w:lang w:val="en-US"/>
              </w:rPr>
              <w:t xml:space="preserve">, </w:t>
            </w:r>
          </w:p>
          <w:p w:rsidR="00CB2C85" w:rsidRDefault="0075767D" w:rsidP="00750D6F">
            <w:pPr>
              <w:pStyle w:val="Default"/>
              <w:rPr>
                <w:lang w:val="en-US"/>
              </w:rPr>
            </w:pPr>
            <w:r w:rsidRPr="0075767D">
              <w:rPr>
                <w:lang w:val="en-US"/>
              </w:rPr>
              <w:t>Aliyarov</w:t>
            </w:r>
            <w:r w:rsidR="00E20F85" w:rsidRPr="0075767D">
              <w:rPr>
                <w:lang w:val="en-US"/>
              </w:rPr>
              <w:t xml:space="preserve"> E</w:t>
            </w:r>
            <w:r w:rsidR="00E20F85">
              <w:rPr>
                <w:lang w:val="en-US"/>
              </w:rPr>
              <w:t>.</w:t>
            </w:r>
            <w:r w:rsidRPr="0075767D">
              <w:rPr>
                <w:lang w:val="en-US"/>
              </w:rPr>
              <w:t>, Tolen</w:t>
            </w:r>
            <w:r w:rsidR="00E20F85" w:rsidRPr="0075767D">
              <w:rPr>
                <w:lang w:val="en-US"/>
              </w:rPr>
              <w:t xml:space="preserve"> Zh</w:t>
            </w:r>
            <w:r w:rsidR="00E20F85">
              <w:rPr>
                <w:lang w:val="en-US"/>
              </w:rPr>
              <w:t>.</w:t>
            </w:r>
            <w:r w:rsidRPr="0075767D">
              <w:rPr>
                <w:lang w:val="en-US"/>
              </w:rPr>
              <w:t xml:space="preserve">, </w:t>
            </w:r>
          </w:p>
          <w:p w:rsidR="00DC60A8" w:rsidRPr="0075767D" w:rsidRDefault="0075767D" w:rsidP="00750D6F">
            <w:pPr>
              <w:pStyle w:val="Default"/>
              <w:rPr>
                <w:lang w:val="kk-KZ"/>
              </w:rPr>
            </w:pPr>
            <w:r w:rsidRPr="0075767D">
              <w:rPr>
                <w:lang w:val="en-US"/>
              </w:rPr>
              <w:t>Nurov</w:t>
            </w:r>
            <w:r w:rsidR="00E20F85" w:rsidRPr="0075767D">
              <w:rPr>
                <w:lang w:val="en-US"/>
              </w:rPr>
              <w:t xml:space="preserve"> M</w:t>
            </w:r>
            <w:r w:rsidR="00E20F85">
              <w:rPr>
                <w:lang w:val="en-US"/>
              </w:rPr>
              <w:t>.</w:t>
            </w:r>
          </w:p>
        </w:tc>
      </w:tr>
      <w:tr w:rsidR="00DC60A8" w:rsidRPr="00BB18E6" w:rsidTr="00345045">
        <w:tc>
          <w:tcPr>
            <w:tcW w:w="539" w:type="dxa"/>
          </w:tcPr>
          <w:p w:rsidR="00DC60A8" w:rsidRPr="00A26B7C" w:rsidRDefault="00DC60A8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C60A8" w:rsidRPr="001014E1" w:rsidRDefault="00DC60A8" w:rsidP="00750D6F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014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Kazakh Women's Visual Religious Identity and Islamic Agency on Instagram</w:t>
            </w:r>
          </w:p>
        </w:tc>
        <w:tc>
          <w:tcPr>
            <w:tcW w:w="880" w:type="dxa"/>
          </w:tcPr>
          <w:p w:rsidR="00DC60A8" w:rsidRPr="001014E1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1014E1" w:rsidRPr="001014E1" w:rsidRDefault="001014E1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 xml:space="preserve">Pharos Journal of Theology. – 2025. – </w:t>
            </w:r>
            <w:r w:rsidRPr="001014E1">
              <w:rPr>
                <w:color w:val="000000"/>
                <w:lang w:val="en-US"/>
              </w:rPr>
              <w:t>№3 (106)</w:t>
            </w:r>
            <w:r>
              <w:rPr>
                <w:color w:val="000000"/>
                <w:lang w:val="en-US"/>
              </w:rPr>
              <w:t xml:space="preserve">. – </w:t>
            </w:r>
            <w:r w:rsidRPr="00AE7B15">
              <w:rPr>
                <w:color w:val="000000"/>
                <w:lang w:val="en-US"/>
              </w:rPr>
              <w:t>P.</w:t>
            </w:r>
            <w:r>
              <w:rPr>
                <w:color w:val="000000"/>
                <w:lang w:val="en-US"/>
              </w:rPr>
              <w:t xml:space="preserve"> </w:t>
            </w:r>
            <w:r w:rsidR="003C3544">
              <w:rPr>
                <w:color w:val="000000"/>
                <w:lang w:val="en-US"/>
              </w:rPr>
              <w:t>1-14.</w:t>
            </w:r>
          </w:p>
        </w:tc>
        <w:tc>
          <w:tcPr>
            <w:tcW w:w="851" w:type="dxa"/>
          </w:tcPr>
          <w:p w:rsidR="00DC60A8" w:rsidRPr="003C3544" w:rsidRDefault="003C3544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956" w:type="dxa"/>
          </w:tcPr>
          <w:p w:rsidR="00DC60A8" w:rsidRPr="001014E1" w:rsidRDefault="001014E1" w:rsidP="00750D6F">
            <w:pPr>
              <w:pStyle w:val="Default"/>
              <w:rPr>
                <w:lang w:val="kk-KZ"/>
              </w:rPr>
            </w:pPr>
            <w:r w:rsidRPr="001014E1">
              <w:rPr>
                <w:lang w:val="en-US"/>
              </w:rPr>
              <w:t>Toktarbekova</w:t>
            </w:r>
            <w:r w:rsidR="00E20F85" w:rsidRPr="001014E1">
              <w:rPr>
                <w:lang w:val="en-US"/>
              </w:rPr>
              <w:t xml:space="preserve"> L</w:t>
            </w:r>
            <w:r w:rsidR="00E20F85">
              <w:rPr>
                <w:lang w:val="en-US"/>
              </w:rPr>
              <w:t>.</w:t>
            </w:r>
            <w:r w:rsidRPr="001014E1">
              <w:rPr>
                <w:lang w:val="en-US"/>
              </w:rPr>
              <w:t>, Bektenova</w:t>
            </w:r>
            <w:r w:rsidR="00E20F85" w:rsidRPr="001014E1">
              <w:rPr>
                <w:lang w:val="en-US"/>
              </w:rPr>
              <w:t xml:space="preserve"> M</w:t>
            </w:r>
            <w:r w:rsidR="00E20F85">
              <w:rPr>
                <w:lang w:val="en-US"/>
              </w:rPr>
              <w:t>.</w:t>
            </w:r>
          </w:p>
        </w:tc>
      </w:tr>
      <w:tr w:rsidR="002764AD" w:rsidRPr="005427C4" w:rsidTr="00345045">
        <w:tc>
          <w:tcPr>
            <w:tcW w:w="539" w:type="dxa"/>
          </w:tcPr>
          <w:p w:rsidR="002764AD" w:rsidRPr="00A26B7C" w:rsidRDefault="002764AD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764AD" w:rsidRPr="00FA156C" w:rsidRDefault="002764AD" w:rsidP="00750D6F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FA15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Formation of Islamic Identity in Kazakhstan and the Central Asian Region in Conditions of Religious Revival</w:t>
            </w:r>
          </w:p>
        </w:tc>
        <w:tc>
          <w:tcPr>
            <w:tcW w:w="880" w:type="dxa"/>
          </w:tcPr>
          <w:p w:rsidR="002764AD" w:rsidRPr="00FA156C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FA156C" w:rsidRPr="00C41F72" w:rsidRDefault="00FA156C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C41F72">
              <w:rPr>
                <w:color w:val="000000"/>
                <w:lang w:val="en-US"/>
              </w:rPr>
              <w:t xml:space="preserve">European Journal of Science and Theology. – 2025. – </w:t>
            </w:r>
            <w:r w:rsidRPr="00FA156C">
              <w:rPr>
                <w:color w:val="000000"/>
                <w:lang w:val="en-US"/>
              </w:rPr>
              <w:t>№4 (21)</w:t>
            </w:r>
            <w:r>
              <w:rPr>
                <w:color w:val="000000"/>
                <w:lang w:val="en-US"/>
              </w:rPr>
              <w:t xml:space="preserve">. – P. </w:t>
            </w:r>
            <w:r w:rsidRPr="00C41F72">
              <w:rPr>
                <w:color w:val="000000"/>
                <w:lang w:val="en-US"/>
              </w:rPr>
              <w:t>145-174</w:t>
            </w:r>
            <w:r w:rsidR="00471D50" w:rsidRPr="00C41F72">
              <w:rPr>
                <w:color w:val="000000"/>
                <w:lang w:val="en-US"/>
              </w:rPr>
              <w:t>.</w:t>
            </w:r>
          </w:p>
          <w:p w:rsidR="00FA156C" w:rsidRPr="00C41F72" w:rsidRDefault="00FA156C" w:rsidP="00750D6F">
            <w:pPr>
              <w:pStyle w:val="whitespace-normal"/>
              <w:spacing w:before="0" w:beforeAutospacing="0" w:after="0" w:afterAutospacing="0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:rsidR="002764AD" w:rsidRPr="00471D50" w:rsidRDefault="00471D50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956" w:type="dxa"/>
          </w:tcPr>
          <w:p w:rsidR="00E20F85" w:rsidRDefault="00FA156C" w:rsidP="00750D6F">
            <w:pPr>
              <w:pStyle w:val="Default"/>
              <w:rPr>
                <w:lang w:val="en-US"/>
              </w:rPr>
            </w:pPr>
            <w:r w:rsidRPr="00FA156C">
              <w:rPr>
                <w:lang w:val="en-US"/>
              </w:rPr>
              <w:t>Bektenova</w:t>
            </w:r>
            <w:r w:rsidR="00E20F85" w:rsidRPr="00FA156C">
              <w:rPr>
                <w:lang w:val="en-US"/>
              </w:rPr>
              <w:t xml:space="preserve"> M</w:t>
            </w:r>
            <w:r w:rsidR="00E20F85">
              <w:rPr>
                <w:lang w:val="en-US"/>
              </w:rPr>
              <w:t>.</w:t>
            </w:r>
            <w:r w:rsidRPr="00FA156C">
              <w:rPr>
                <w:lang w:val="en-US"/>
              </w:rPr>
              <w:t>, Seitakhmetova</w:t>
            </w:r>
            <w:r w:rsidR="00E20F85" w:rsidRPr="00FA156C">
              <w:rPr>
                <w:lang w:val="en-US"/>
              </w:rPr>
              <w:t xml:space="preserve"> N</w:t>
            </w:r>
            <w:r w:rsidR="00E20F85">
              <w:rPr>
                <w:lang w:val="en-US"/>
              </w:rPr>
              <w:t>.</w:t>
            </w:r>
            <w:r w:rsidRPr="00FA156C">
              <w:rPr>
                <w:lang w:val="en-US"/>
              </w:rPr>
              <w:t xml:space="preserve">, </w:t>
            </w:r>
          </w:p>
          <w:p w:rsidR="002764AD" w:rsidRPr="00FA156C" w:rsidRDefault="00FA156C" w:rsidP="00750D6F">
            <w:pPr>
              <w:pStyle w:val="Default"/>
              <w:rPr>
                <w:lang w:val="kk-KZ"/>
              </w:rPr>
            </w:pPr>
            <w:r w:rsidRPr="00FA156C">
              <w:rPr>
                <w:lang w:val="en-US"/>
              </w:rPr>
              <w:t>Toktarbekova</w:t>
            </w:r>
            <w:r w:rsidR="00E20F85" w:rsidRPr="00FA156C">
              <w:rPr>
                <w:lang w:val="en-US"/>
              </w:rPr>
              <w:t xml:space="preserve"> L</w:t>
            </w:r>
            <w:r w:rsidR="00E20F85">
              <w:rPr>
                <w:lang w:val="en-US"/>
              </w:rPr>
              <w:t>.</w:t>
            </w:r>
          </w:p>
        </w:tc>
      </w:tr>
      <w:tr w:rsidR="002764AD" w:rsidRPr="00BB18E6" w:rsidTr="00345045">
        <w:tc>
          <w:tcPr>
            <w:tcW w:w="539" w:type="dxa"/>
          </w:tcPr>
          <w:p w:rsidR="002764AD" w:rsidRPr="00A26B7C" w:rsidRDefault="002764AD" w:rsidP="00750D6F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764AD" w:rsidRPr="004F3D4E" w:rsidRDefault="002764AD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Mathematical methods in the study of political</w:t>
            </w:r>
          </w:p>
          <w:p w:rsidR="002764AD" w:rsidRPr="004F3D4E" w:rsidRDefault="002764AD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conflicts: parametric estimation model</w:t>
            </w:r>
          </w:p>
        </w:tc>
        <w:tc>
          <w:tcPr>
            <w:tcW w:w="880" w:type="dxa"/>
          </w:tcPr>
          <w:p w:rsidR="002764AD" w:rsidRPr="004F3D4E" w:rsidRDefault="00724C42" w:rsidP="00750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AE7B15" w:rsidRPr="00AE7B15" w:rsidRDefault="004F3D4E" w:rsidP="007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Front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iers</w:t>
            </w: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 xml:space="preserve"> </w:t>
            </w: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eastAsia="ru-RU"/>
              </w:rPr>
              <w:t>Polit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ical</w:t>
            </w: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Sci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 xml:space="preserve">ence. – </w:t>
            </w:r>
            <w:r w:rsidRPr="004F3D4E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2025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 xml:space="preserve">. –  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eastAsia="ru-RU"/>
              </w:rPr>
              <w:t>№7</w:t>
            </w:r>
            <w:r w:rsidR="00AE7B15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 xml:space="preserve">. – </w:t>
            </w:r>
            <w:r w:rsidR="003D5DA4">
              <w:rPr>
                <w:rFonts w:ascii="Times New Roman" w:hAnsi="Times New Roman" w:cs="Times New Roman"/>
                <w:color w:val="282828"/>
                <w:sz w:val="24"/>
                <w:szCs w:val="24"/>
                <w:lang w:val="en-US" w:eastAsia="ru-RU"/>
              </w:rPr>
              <w:t>P. 1-9.</w:t>
            </w:r>
          </w:p>
          <w:p w:rsidR="002764AD" w:rsidRPr="004F3D4E" w:rsidRDefault="002764AD" w:rsidP="00750D6F">
            <w:pPr>
              <w:pStyle w:val="whitespace-normal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1" w:type="dxa"/>
          </w:tcPr>
          <w:p w:rsidR="002764AD" w:rsidRPr="006F67E2" w:rsidRDefault="006F67E2" w:rsidP="00750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956" w:type="dxa"/>
          </w:tcPr>
          <w:p w:rsidR="00F76604" w:rsidRDefault="004F3D4E" w:rsidP="00750D6F">
            <w:pPr>
              <w:pStyle w:val="Default"/>
              <w:rPr>
                <w:color w:val="282828"/>
                <w:lang w:val="en-US"/>
              </w:rPr>
            </w:pPr>
            <w:r w:rsidRPr="004F3D4E">
              <w:rPr>
                <w:color w:val="282828"/>
                <w:lang w:val="en-US"/>
              </w:rPr>
              <w:t>Yskak O</w:t>
            </w:r>
            <w:r w:rsidR="00CB2C85">
              <w:rPr>
                <w:color w:val="282828"/>
                <w:lang w:val="en-US"/>
              </w:rPr>
              <w:t>.</w:t>
            </w:r>
            <w:r w:rsidRPr="004F3D4E">
              <w:rPr>
                <w:color w:val="282828"/>
                <w:lang w:val="en-US"/>
              </w:rPr>
              <w:t xml:space="preserve">, </w:t>
            </w:r>
          </w:p>
          <w:p w:rsidR="002764AD" w:rsidRPr="004F3D4E" w:rsidRDefault="004F3D4E" w:rsidP="00750D6F">
            <w:pPr>
              <w:pStyle w:val="Default"/>
              <w:rPr>
                <w:rFonts w:ascii="-webkit-standard" w:hAnsi="-webkit-standard"/>
                <w:sz w:val="27"/>
                <w:szCs w:val="27"/>
                <w:lang w:val="kk-KZ"/>
              </w:rPr>
            </w:pPr>
            <w:r w:rsidRPr="004F3D4E">
              <w:rPr>
                <w:color w:val="282828"/>
                <w:lang w:val="en-US"/>
              </w:rPr>
              <w:t>Nurov M</w:t>
            </w:r>
            <w:r w:rsidR="00CB2C85">
              <w:rPr>
                <w:color w:val="282828"/>
                <w:lang w:val="en-US"/>
              </w:rPr>
              <w:t>.</w:t>
            </w:r>
          </w:p>
        </w:tc>
      </w:tr>
    </w:tbl>
    <w:p w:rsidR="00B67479" w:rsidRDefault="00B67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B81379" w:rsidRDefault="00B67479">
      <w:pPr>
        <w:rPr>
          <w:rFonts w:ascii="Times New Roman" w:hAnsi="Times New Roman" w:cs="Times New Roman"/>
          <w:sz w:val="24"/>
          <w:szCs w:val="24"/>
          <w:lang w:val="en-US"/>
        </w:rPr>
        <w:sectPr w:rsidR="00B67479" w:rsidRPr="00B81379">
          <w:headerReference w:type="default" r:id="rId7"/>
          <w:footerReference w:type="default" r:id="rId8"/>
          <w:pgSz w:w="11906" w:h="16838"/>
          <w:pgMar w:top="1134" w:right="850" w:bottom="1134" w:left="1701" w:header="708" w:footer="488" w:gutter="0"/>
          <w:cols w:space="708"/>
          <w:docGrid w:linePitch="360"/>
        </w:sectPr>
      </w:pPr>
    </w:p>
    <w:p w:rsidR="00B67479" w:rsidRPr="001B6BF6" w:rsidRDefault="00B67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F265C7" w:rsidRDefault="00B67479" w:rsidP="00B674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26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Халықаралық рецензияланатын басылымдағы жарияланымдар тізімі</w:t>
      </w:r>
      <w:r w:rsidRPr="00F26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Үміткердің аты-жөні: </w:t>
      </w:r>
      <w:r w:rsidR="00811513" w:rsidRPr="00F265C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Жандосова Шолпан Мулькимановна</w:t>
      </w:r>
      <w:r w:rsidRPr="00F26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Автор идентификаторы (болған жағдайда):</w:t>
      </w:r>
      <w:r w:rsidRPr="00F26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Scopus Author ID: </w:t>
      </w:r>
      <w:r w:rsidR="00F87571" w:rsidRPr="00F265C7">
        <w:rPr>
          <w:rStyle w:val="apple-converted-space"/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kk-KZ"/>
        </w:rPr>
        <w:t> </w:t>
      </w:r>
      <w:r w:rsidR="00F87571" w:rsidRPr="00F265C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kk-KZ"/>
        </w:rPr>
        <w:t>57190443733</w:t>
      </w:r>
      <w:r w:rsidRPr="00F265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ORCID: </w:t>
      </w:r>
      <w:r w:rsidR="00F87571" w:rsidRPr="00F265C7">
        <w:rPr>
          <w:rFonts w:ascii="Times New Roman" w:hAnsi="Times New Roman" w:cs="Times New Roman"/>
          <w:sz w:val="24"/>
          <w:szCs w:val="24"/>
          <w:lang w:val="kk-KZ"/>
        </w:rPr>
        <w:t>https://orcid.org/0000-0002-6151-3788</w:t>
      </w:r>
    </w:p>
    <w:tbl>
      <w:tblPr>
        <w:tblW w:w="1347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7"/>
        <w:gridCol w:w="1826"/>
        <w:gridCol w:w="1276"/>
        <w:gridCol w:w="1931"/>
        <w:gridCol w:w="1371"/>
        <w:gridCol w:w="1371"/>
        <w:gridCol w:w="1371"/>
        <w:gridCol w:w="1711"/>
        <w:gridCol w:w="2103"/>
      </w:tblGrid>
      <w:tr w:rsidR="00B67479" w:rsidRPr="00C468E4" w:rsidTr="0050639E">
        <w:trPr>
          <w:trHeight w:val="4530"/>
        </w:trPr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Жарияланымның атауы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 түрі (мақала, шолу, т.б.)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атауы, жариялау жылы (деректер базалары бойынша),DOI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Авторлардың АЖТ (үміткердің АЖТ сызу)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B67479" w:rsidRPr="00C468E4" w:rsidTr="00C41F7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9C15BC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Exploring Internet Space on the Formation of Religious Identity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Default="000B33D0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Journal of Social Studies Education Research (JSSER)</w:t>
            </w:r>
            <w:r w:rsid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– 2025. </w:t>
            </w:r>
            <w:r w:rsidR="00972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  <w:r w:rsid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97F74" w:rsidRP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№2</w:t>
            </w:r>
            <w:r w:rsidR="00681C88" w:rsidRPr="0068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97F74" w:rsidRP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(16). </w:t>
            </w:r>
            <w:r w:rsid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  <w:r w:rsidR="00D97F74" w:rsidRP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97F74" w:rsidRP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D97F74" w:rsidRPr="00D97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316-342.</w:t>
            </w: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r w:rsidR="00C873B9" w:rsidRPr="005143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https://www.jsser.org/index.php/jsser/article/view/6418</w:t>
              </w:r>
            </w:hyperlink>
          </w:p>
          <w:p w:rsidR="00181212" w:rsidRPr="00681C88" w:rsidRDefault="00181212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468E4" w:rsidRDefault="00B6747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B67479" w:rsidP="00C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43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="004353BA" w:rsidRPr="0043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0C205D" w:rsidRDefault="000C205D" w:rsidP="00C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0C2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631" w:rsidRPr="00890ECE" w:rsidRDefault="008B545B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Natalya Seitakhmetova, Zarema Shaukenova</w:t>
            </w:r>
            <w:r w:rsidR="00484749" w:rsidRPr="0048474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&amp; Marhabbat </w:t>
            </w: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Nurov</w:t>
            </w:r>
            <w:r w:rsidR="00484749" w:rsidRPr="00890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C468E4" w:rsidRDefault="008B545B" w:rsidP="00C468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8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Бірінші </w:t>
            </w:r>
            <w:r w:rsidRPr="00C468E4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4F474C" w:rsidRPr="00C468E4" w:rsidTr="00C41F7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873B9" w:rsidRDefault="00C873B9" w:rsidP="004F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468E4" w:rsidRDefault="004F474C" w:rsidP="004F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Religious policy of Kazakhstan: mechanisms for managing the Islamic environment amid post-soviet transformation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468E4" w:rsidRDefault="004D0E50" w:rsidP="004F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4F474C" w:rsidRDefault="004F474C" w:rsidP="004F474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47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Frontiers in Political Science. Section: Comparative Governance. – 2025. – Vol. 7. – </w:t>
            </w:r>
            <w:r w:rsidRPr="004F474C">
              <w:rPr>
                <w:rFonts w:ascii="Times New Roman" w:hAnsi="Times New Roman"/>
                <w:color w:val="282828"/>
                <w:sz w:val="24"/>
                <w:szCs w:val="24"/>
                <w:lang w:val="en-US"/>
              </w:rPr>
              <w:t xml:space="preserve">P.1-10. </w:t>
            </w:r>
            <w:hyperlink r:id="rId10" w:history="1">
              <w:r w:rsidRPr="004F47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https://doi.org/10.3389/fpos.2025.1606705</w:t>
              </w:r>
            </w:hyperlink>
          </w:p>
          <w:p w:rsidR="004F474C" w:rsidRPr="00C468E4" w:rsidRDefault="004F474C" w:rsidP="004F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468E4" w:rsidRDefault="004F474C" w:rsidP="004F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4F474C" w:rsidRDefault="004F474C" w:rsidP="004F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49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4F474C" w:rsidRDefault="00EB70AB" w:rsidP="004F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B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468E4" w:rsidRDefault="004F474C" w:rsidP="004F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Seitakhmetova N., Nurov M.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474C" w:rsidRPr="00C468E4" w:rsidRDefault="004F474C" w:rsidP="004F47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68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Pr="00C468E4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B67479" w:rsidRPr="00C468E4" w:rsidTr="00C41F7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873B9" w:rsidRDefault="00C873B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12DD" w:rsidRPr="00C468E4" w:rsidRDefault="00C812DD" w:rsidP="00C4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Regression Analysis of Digitalization in Kazakhstan: Mathematical Modeling of</w:t>
            </w:r>
          </w:p>
          <w:p w:rsidR="00B67479" w:rsidRPr="00C468E4" w:rsidRDefault="00C812DD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Information Space Dynamics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468E4" w:rsidRDefault="00B6747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12DD" w:rsidRPr="00C468E4" w:rsidRDefault="000B33D0" w:rsidP="00C468E4">
            <w:pPr>
              <w:spacing w:after="0" w:line="240" w:lineRule="auto"/>
              <w:rPr>
                <w:rFonts w:ascii="Times New Roman" w:hAnsi="Times New Roman" w:cs="Times New Roman"/>
                <w:color w:val="003366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Journal of Social Studies Education Research (JSSER)</w:t>
            </w:r>
            <w:r w:rsidR="00074299" w:rsidRP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  <w:r w:rsidR="00074299" w:rsidRP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2025. - </w:t>
            </w:r>
            <w:r w:rsidR="00074299" w:rsidRP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</w:t>
            </w:r>
            <w:r w:rsidR="0007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 (16). – P. 170-208.</w:t>
            </w:r>
          </w:p>
          <w:p w:rsidR="00B67479" w:rsidRDefault="00D6108D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181212" w:rsidRPr="005143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https://www.jsser.org/index.php/jsser/article/view/6433</w:t>
              </w:r>
            </w:hyperlink>
          </w:p>
          <w:p w:rsidR="00181212" w:rsidRDefault="00181212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60F2" w:rsidRPr="00A26B7C" w:rsidRDefault="009860F2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B94" w:rsidRPr="00A26B7C" w:rsidRDefault="00F77B94" w:rsidP="00C46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468E4" w:rsidRDefault="00B67479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490FC3" w:rsidRDefault="00B67479" w:rsidP="00C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36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="00360E51" w:rsidRPr="00360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490FC3" w:rsidRDefault="00E425A9" w:rsidP="00C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4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468E4" w:rsidRDefault="00C812DD" w:rsidP="00C4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Oralbek Yskak, Natalya Seitakhmetova, Marhabbat Nurov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C468E4" w:rsidRDefault="00C812DD" w:rsidP="00C468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8E4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 автор</w:t>
            </w:r>
          </w:p>
        </w:tc>
      </w:tr>
      <w:tr w:rsidR="00861B57" w:rsidRPr="005427C4" w:rsidTr="00C41F72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873B9" w:rsidRDefault="00861B57" w:rsidP="008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Sociological Study of Religiosity in Post-Atheist Kazakhstan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4D0E50" w:rsidP="008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9860F2" w:rsidRDefault="00861B57" w:rsidP="00861B5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860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Frontiers in Sociology. – 2025. </w:t>
            </w:r>
            <w:r w:rsidRPr="009860F2">
              <w:rPr>
                <w:rFonts w:ascii="Times New Roman" w:hAnsi="Times New Roman"/>
                <w:color w:val="282828"/>
                <w:sz w:val="24"/>
                <w:szCs w:val="24"/>
                <w:lang w:val="en-US"/>
              </w:rPr>
              <w:t xml:space="preserve">Volume 10. – P.1-17. </w:t>
            </w:r>
            <w:hyperlink r:id="rId12" w:history="1">
              <w:r w:rsidRPr="009860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https://doi.org/10.3389/fsoc.2025.1609030</w:t>
              </w:r>
            </w:hyperlink>
          </w:p>
          <w:p w:rsidR="00861B57" w:rsidRPr="00C468E4" w:rsidRDefault="00861B57" w:rsidP="008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EB70AB" w:rsidRPr="00EB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46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Zabirova A., Seitakhmetova N., Nurov M.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1B57" w:rsidRPr="00C468E4" w:rsidRDefault="00861B57" w:rsidP="00861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7479" w:rsidRPr="00B67479" w:rsidRDefault="00B67479" w:rsidP="00B6747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B67479" w:rsidRPr="005A2425" w:rsidRDefault="00B67479" w:rsidP="00514F0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67479" w:rsidRPr="005A2425" w:rsidSect="00B67479">
      <w:pgSz w:w="16838" w:h="11906" w:orient="landscape"/>
      <w:pgMar w:top="851" w:right="1134" w:bottom="1701" w:left="1134" w:header="709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76" w:rsidRDefault="00ED7B76">
      <w:pPr>
        <w:spacing w:line="240" w:lineRule="auto"/>
      </w:pPr>
      <w:r>
        <w:separator/>
      </w:r>
    </w:p>
  </w:endnote>
  <w:endnote w:type="continuationSeparator" w:id="1">
    <w:p w:rsidR="00ED7B76" w:rsidRDefault="00ED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charset w:val="80"/>
    <w:family w:val="auto"/>
    <w:pitch w:val="default"/>
    <w:sig w:usb0="00000003" w:usb1="00000000" w:usb2="00000010" w:usb3="00000000" w:csb0="00020005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72" w:rsidRDefault="00C41F72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 xml:space="preserve">Ізденуші      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Cs w:val="28"/>
        <w:lang w:val="kk-KZ"/>
      </w:rPr>
      <w:t xml:space="preserve">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  <w:t xml:space="preserve">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  <w:t xml:space="preserve"> </w:t>
    </w:r>
    <w:r>
      <w:rPr>
        <w:rFonts w:ascii="Times New Roman" w:hAnsi="Times New Roman" w:cs="Times New Roman"/>
        <w:sz w:val="24"/>
        <w:szCs w:val="28"/>
      </w:rPr>
      <w:t>Ш.М. Жандосова</w:t>
    </w:r>
  </w:p>
  <w:p w:rsidR="00C41F72" w:rsidRPr="001B6BF6" w:rsidRDefault="00C41F72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>Бас ғалым хатшының міндетін атқарушы</w:t>
    </w:r>
    <w:r>
      <w:rPr>
        <w:rFonts w:ascii="Times New Roman" w:hAnsi="Times New Roman" w:cs="Times New Roman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 w:rsidRPr="001B6BF6">
      <w:rPr>
        <w:rFonts w:ascii="Times New Roman" w:hAnsi="Times New Roman" w:cs="Times New Roman"/>
        <w:sz w:val="24"/>
        <w:szCs w:val="28"/>
        <w:lang w:val="kk-KZ"/>
      </w:rPr>
      <w:t>Ж.М.</w:t>
    </w:r>
    <w:r>
      <w:rPr>
        <w:rFonts w:ascii="Times New Roman" w:hAnsi="Times New Roman" w:cs="Times New Roman"/>
        <w:sz w:val="24"/>
        <w:szCs w:val="28"/>
        <w:lang w:val="kk-KZ"/>
      </w:rPr>
      <w:t xml:space="preserve"> Досхожина</w:t>
    </w:r>
  </w:p>
  <w:p w:rsidR="00C41F72" w:rsidRDefault="00E56C56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noProof/>
        <w:sz w:val="24"/>
        <w:szCs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.6pt;margin-top:-1.65pt;width:87.15pt;height:18.55pt;z-index:251658240;mso-width-relative:margin;mso-height-relative:margin" filled="f" stroked="f">
          <v:textbox style="mso-next-textbox:#_x0000_s4097">
            <w:txbxContent>
              <w:p w:rsidR="00E56C56" w:rsidRPr="00AF7A05" w:rsidRDefault="00E56C56" w:rsidP="00E56C56">
                <w:pPr>
                  <w:rPr>
                    <w:lang w:val="kk-KZ"/>
                  </w:rPr>
                </w:pPr>
                <w:r>
                  <w:rPr>
                    <w:lang w:val="en-US"/>
                  </w:rPr>
                  <w:t xml:space="preserve">22   </w:t>
                </w:r>
                <w:r>
                  <w:rPr>
                    <w:lang w:val="kk-KZ"/>
                  </w:rPr>
                  <w:t xml:space="preserve">     қазан</w:t>
                </w:r>
              </w:p>
            </w:txbxContent>
          </v:textbox>
        </v:shape>
      </w:pict>
    </w:r>
    <w:r w:rsidR="00C41F72">
      <w:rPr>
        <w:rFonts w:ascii="Times New Roman" w:hAnsi="Times New Roman" w:cs="Times New Roman"/>
        <w:sz w:val="24"/>
        <w:szCs w:val="28"/>
        <w:lang w:val="kk-KZ"/>
      </w:rPr>
      <w:t>«</w:t>
    </w:r>
    <w:r w:rsidR="00C41F72" w:rsidRPr="001B6BF6">
      <w:rPr>
        <w:rFonts w:ascii="Times New Roman" w:hAnsi="Times New Roman" w:cs="Times New Roman"/>
        <w:sz w:val="24"/>
        <w:szCs w:val="28"/>
        <w:lang w:val="kk-KZ"/>
      </w:rPr>
      <w:t>___</w:t>
    </w:r>
    <w:r w:rsidR="00C41F72">
      <w:rPr>
        <w:rFonts w:ascii="Times New Roman" w:hAnsi="Times New Roman" w:cs="Times New Roman"/>
        <w:sz w:val="24"/>
        <w:szCs w:val="28"/>
        <w:lang w:val="kk-KZ"/>
      </w:rPr>
      <w:t>»</w:t>
    </w:r>
    <w:r w:rsidR="00C41F72" w:rsidRPr="001B6BF6">
      <w:rPr>
        <w:rFonts w:ascii="Times New Roman" w:hAnsi="Times New Roman" w:cs="Times New Roman"/>
        <w:sz w:val="24"/>
        <w:szCs w:val="28"/>
        <w:lang w:val="kk-KZ"/>
      </w:rPr>
      <w:t>_________</w:t>
    </w:r>
    <w:r w:rsidR="00C41F72">
      <w:rPr>
        <w:rFonts w:ascii="Times New Roman" w:hAnsi="Times New Roman" w:cs="Times New Roman"/>
        <w:sz w:val="24"/>
        <w:szCs w:val="28"/>
        <w:lang w:val="kk-KZ"/>
      </w:rPr>
      <w:t xml:space="preserve"> 20</w:t>
    </w:r>
    <w:r w:rsidR="00C41F72" w:rsidRPr="001B6BF6">
      <w:rPr>
        <w:rFonts w:ascii="Times New Roman" w:hAnsi="Times New Roman" w:cs="Times New Roman"/>
        <w:sz w:val="24"/>
        <w:szCs w:val="28"/>
        <w:lang w:val="kk-KZ"/>
      </w:rPr>
      <w:t>25</w:t>
    </w:r>
    <w:r w:rsidR="00C41F72">
      <w:rPr>
        <w:rFonts w:ascii="Times New Roman" w:hAnsi="Times New Roman" w:cs="Times New Roman"/>
        <w:sz w:val="24"/>
        <w:szCs w:val="28"/>
        <w:lang w:val="kk-KZ"/>
      </w:rPr>
      <w:t xml:space="preserve"> ж.</w:t>
    </w:r>
  </w:p>
  <w:p w:rsidR="00C41F72" w:rsidRPr="001B6BF6" w:rsidRDefault="00C41F72">
    <w:pPr>
      <w:pStyle w:val="a9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76" w:rsidRDefault="00ED7B76">
      <w:pPr>
        <w:spacing w:after="0"/>
      </w:pPr>
      <w:r>
        <w:separator/>
      </w:r>
    </w:p>
  </w:footnote>
  <w:footnote w:type="continuationSeparator" w:id="1">
    <w:p w:rsidR="00ED7B76" w:rsidRDefault="00ED7B7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72" w:rsidRPr="00F03D8E" w:rsidRDefault="00C41F72">
    <w:pPr>
      <w:pStyle w:val="a7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>2.3</w:t>
    </w:r>
    <w:r>
      <w:rPr>
        <w:rFonts w:ascii="Times New Roman" w:hAnsi="Times New Roman" w:cs="Times New Roman"/>
        <w:lang w:val="kk-KZ"/>
      </w:rPr>
      <w:t xml:space="preserve"> форма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F3517"/>
    <w:multiLevelType w:val="hybridMultilevel"/>
    <w:tmpl w:val="01C678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608"/>
    <w:multiLevelType w:val="multilevel"/>
    <w:tmpl w:val="3AF04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A3F44"/>
    <w:rsid w:val="00001453"/>
    <w:rsid w:val="00002E8D"/>
    <w:rsid w:val="00005BF8"/>
    <w:rsid w:val="00024D3B"/>
    <w:rsid w:val="000374D1"/>
    <w:rsid w:val="00052AA6"/>
    <w:rsid w:val="000552A8"/>
    <w:rsid w:val="0005724E"/>
    <w:rsid w:val="0006335F"/>
    <w:rsid w:val="00065C01"/>
    <w:rsid w:val="00070E10"/>
    <w:rsid w:val="00074299"/>
    <w:rsid w:val="00075F5C"/>
    <w:rsid w:val="00087422"/>
    <w:rsid w:val="00094CE7"/>
    <w:rsid w:val="000B33D0"/>
    <w:rsid w:val="000C205D"/>
    <w:rsid w:val="000D1599"/>
    <w:rsid w:val="000F3EC7"/>
    <w:rsid w:val="000F43D5"/>
    <w:rsid w:val="000F7332"/>
    <w:rsid w:val="000F7CD7"/>
    <w:rsid w:val="001014E1"/>
    <w:rsid w:val="00101633"/>
    <w:rsid w:val="001117D9"/>
    <w:rsid w:val="0012147B"/>
    <w:rsid w:val="001324D2"/>
    <w:rsid w:val="001477EE"/>
    <w:rsid w:val="00154E7B"/>
    <w:rsid w:val="00154F75"/>
    <w:rsid w:val="001610AF"/>
    <w:rsid w:val="00163631"/>
    <w:rsid w:val="00167256"/>
    <w:rsid w:val="001676E8"/>
    <w:rsid w:val="00171C9D"/>
    <w:rsid w:val="00181212"/>
    <w:rsid w:val="00182355"/>
    <w:rsid w:val="001B6BF6"/>
    <w:rsid w:val="001D1B81"/>
    <w:rsid w:val="001F019F"/>
    <w:rsid w:val="001F08A7"/>
    <w:rsid w:val="001F2250"/>
    <w:rsid w:val="00204AB8"/>
    <w:rsid w:val="002054FF"/>
    <w:rsid w:val="00207273"/>
    <w:rsid w:val="002124AD"/>
    <w:rsid w:val="00212E85"/>
    <w:rsid w:val="00214A0D"/>
    <w:rsid w:val="00233D29"/>
    <w:rsid w:val="00276227"/>
    <w:rsid w:val="002764AD"/>
    <w:rsid w:val="0029647C"/>
    <w:rsid w:val="002B31AD"/>
    <w:rsid w:val="002B57B8"/>
    <w:rsid w:val="002C7B51"/>
    <w:rsid w:val="002E3B50"/>
    <w:rsid w:val="002F358F"/>
    <w:rsid w:val="00315541"/>
    <w:rsid w:val="00324733"/>
    <w:rsid w:val="003274AC"/>
    <w:rsid w:val="003309EB"/>
    <w:rsid w:val="003406C2"/>
    <w:rsid w:val="00345045"/>
    <w:rsid w:val="00356345"/>
    <w:rsid w:val="00360E51"/>
    <w:rsid w:val="0037554C"/>
    <w:rsid w:val="00376C2A"/>
    <w:rsid w:val="00386FE6"/>
    <w:rsid w:val="00395EA7"/>
    <w:rsid w:val="00397D90"/>
    <w:rsid w:val="003A2134"/>
    <w:rsid w:val="003B0C7B"/>
    <w:rsid w:val="003C3544"/>
    <w:rsid w:val="003D1770"/>
    <w:rsid w:val="003D5DA4"/>
    <w:rsid w:val="003E3C8D"/>
    <w:rsid w:val="003E7EBB"/>
    <w:rsid w:val="003F4BC3"/>
    <w:rsid w:val="00401986"/>
    <w:rsid w:val="004353BA"/>
    <w:rsid w:val="00437473"/>
    <w:rsid w:val="004445B8"/>
    <w:rsid w:val="0044617B"/>
    <w:rsid w:val="00447A67"/>
    <w:rsid w:val="00466819"/>
    <w:rsid w:val="00467276"/>
    <w:rsid w:val="00471D50"/>
    <w:rsid w:val="004820C4"/>
    <w:rsid w:val="00484749"/>
    <w:rsid w:val="0048539E"/>
    <w:rsid w:val="00490FC3"/>
    <w:rsid w:val="00496A92"/>
    <w:rsid w:val="004971B9"/>
    <w:rsid w:val="004B24D1"/>
    <w:rsid w:val="004D0E50"/>
    <w:rsid w:val="004F2A05"/>
    <w:rsid w:val="004F3D4E"/>
    <w:rsid w:val="004F4331"/>
    <w:rsid w:val="004F43A1"/>
    <w:rsid w:val="004F474C"/>
    <w:rsid w:val="0050639E"/>
    <w:rsid w:val="005077D9"/>
    <w:rsid w:val="00514F06"/>
    <w:rsid w:val="00520D79"/>
    <w:rsid w:val="00541B10"/>
    <w:rsid w:val="005427C4"/>
    <w:rsid w:val="005677E1"/>
    <w:rsid w:val="00580FC3"/>
    <w:rsid w:val="005814BA"/>
    <w:rsid w:val="005905E5"/>
    <w:rsid w:val="00592C7E"/>
    <w:rsid w:val="005A2425"/>
    <w:rsid w:val="005B4932"/>
    <w:rsid w:val="005C2BE2"/>
    <w:rsid w:val="005C41FC"/>
    <w:rsid w:val="005D627D"/>
    <w:rsid w:val="005F19F5"/>
    <w:rsid w:val="005F2D74"/>
    <w:rsid w:val="00621399"/>
    <w:rsid w:val="006238F4"/>
    <w:rsid w:val="00627FFD"/>
    <w:rsid w:val="006400B0"/>
    <w:rsid w:val="00676DEB"/>
    <w:rsid w:val="00681ABE"/>
    <w:rsid w:val="00681C88"/>
    <w:rsid w:val="00692BB1"/>
    <w:rsid w:val="006936DE"/>
    <w:rsid w:val="00694E96"/>
    <w:rsid w:val="00696F96"/>
    <w:rsid w:val="006A2DA4"/>
    <w:rsid w:val="006B6998"/>
    <w:rsid w:val="006C056C"/>
    <w:rsid w:val="006C058E"/>
    <w:rsid w:val="006C0E23"/>
    <w:rsid w:val="006D19DC"/>
    <w:rsid w:val="006F07AE"/>
    <w:rsid w:val="006F67E2"/>
    <w:rsid w:val="00705216"/>
    <w:rsid w:val="00706AE5"/>
    <w:rsid w:val="00710535"/>
    <w:rsid w:val="00714D55"/>
    <w:rsid w:val="00716BD2"/>
    <w:rsid w:val="007206C2"/>
    <w:rsid w:val="00724C42"/>
    <w:rsid w:val="00726A47"/>
    <w:rsid w:val="007272D1"/>
    <w:rsid w:val="00742A00"/>
    <w:rsid w:val="00750D6F"/>
    <w:rsid w:val="007541D2"/>
    <w:rsid w:val="0075767D"/>
    <w:rsid w:val="00775AB9"/>
    <w:rsid w:val="007871DE"/>
    <w:rsid w:val="00787E71"/>
    <w:rsid w:val="007A2864"/>
    <w:rsid w:val="007A4CF1"/>
    <w:rsid w:val="007D7E8C"/>
    <w:rsid w:val="007E2A87"/>
    <w:rsid w:val="007E30B1"/>
    <w:rsid w:val="007E3B8C"/>
    <w:rsid w:val="007E3EBF"/>
    <w:rsid w:val="007F6B75"/>
    <w:rsid w:val="007F6FDE"/>
    <w:rsid w:val="00811513"/>
    <w:rsid w:val="00815668"/>
    <w:rsid w:val="00817FB2"/>
    <w:rsid w:val="00826D9B"/>
    <w:rsid w:val="0084540A"/>
    <w:rsid w:val="0085244D"/>
    <w:rsid w:val="00861B57"/>
    <w:rsid w:val="00890E53"/>
    <w:rsid w:val="00890ECE"/>
    <w:rsid w:val="008947A3"/>
    <w:rsid w:val="008A12E7"/>
    <w:rsid w:val="008B3335"/>
    <w:rsid w:val="008B545B"/>
    <w:rsid w:val="008B7C3B"/>
    <w:rsid w:val="008C767D"/>
    <w:rsid w:val="008D1B94"/>
    <w:rsid w:val="008F0126"/>
    <w:rsid w:val="008F4E1F"/>
    <w:rsid w:val="00900D94"/>
    <w:rsid w:val="0090314B"/>
    <w:rsid w:val="0091073E"/>
    <w:rsid w:val="00972C2F"/>
    <w:rsid w:val="00973D0F"/>
    <w:rsid w:val="009860F2"/>
    <w:rsid w:val="009A5D4B"/>
    <w:rsid w:val="009B528A"/>
    <w:rsid w:val="009C15BC"/>
    <w:rsid w:val="009C1CFF"/>
    <w:rsid w:val="009C301E"/>
    <w:rsid w:val="009E6285"/>
    <w:rsid w:val="009F43A3"/>
    <w:rsid w:val="00A23D99"/>
    <w:rsid w:val="00A250B3"/>
    <w:rsid w:val="00A26B7C"/>
    <w:rsid w:val="00A478BC"/>
    <w:rsid w:val="00A67E76"/>
    <w:rsid w:val="00A81C04"/>
    <w:rsid w:val="00A91269"/>
    <w:rsid w:val="00A973EB"/>
    <w:rsid w:val="00AA2242"/>
    <w:rsid w:val="00AA3F44"/>
    <w:rsid w:val="00AC09A2"/>
    <w:rsid w:val="00AD5ED4"/>
    <w:rsid w:val="00AE08B3"/>
    <w:rsid w:val="00AE7B15"/>
    <w:rsid w:val="00AF2A59"/>
    <w:rsid w:val="00AF6DD3"/>
    <w:rsid w:val="00B06E9E"/>
    <w:rsid w:val="00B158DA"/>
    <w:rsid w:val="00B25BF7"/>
    <w:rsid w:val="00B30500"/>
    <w:rsid w:val="00B359BB"/>
    <w:rsid w:val="00B42FB4"/>
    <w:rsid w:val="00B46D98"/>
    <w:rsid w:val="00B473F8"/>
    <w:rsid w:val="00B564A5"/>
    <w:rsid w:val="00B67479"/>
    <w:rsid w:val="00B81379"/>
    <w:rsid w:val="00B87C54"/>
    <w:rsid w:val="00B95896"/>
    <w:rsid w:val="00BA59FC"/>
    <w:rsid w:val="00BB18E6"/>
    <w:rsid w:val="00BE33B0"/>
    <w:rsid w:val="00BE3AC6"/>
    <w:rsid w:val="00BE7337"/>
    <w:rsid w:val="00C105BF"/>
    <w:rsid w:val="00C32D41"/>
    <w:rsid w:val="00C33C95"/>
    <w:rsid w:val="00C4020F"/>
    <w:rsid w:val="00C41008"/>
    <w:rsid w:val="00C41F72"/>
    <w:rsid w:val="00C44D3B"/>
    <w:rsid w:val="00C44E77"/>
    <w:rsid w:val="00C468E4"/>
    <w:rsid w:val="00C52472"/>
    <w:rsid w:val="00C560A6"/>
    <w:rsid w:val="00C65C4B"/>
    <w:rsid w:val="00C66F6C"/>
    <w:rsid w:val="00C75BCC"/>
    <w:rsid w:val="00C77AC4"/>
    <w:rsid w:val="00C812DD"/>
    <w:rsid w:val="00C848EE"/>
    <w:rsid w:val="00C860E6"/>
    <w:rsid w:val="00C873B9"/>
    <w:rsid w:val="00C91765"/>
    <w:rsid w:val="00C9673A"/>
    <w:rsid w:val="00CB2C85"/>
    <w:rsid w:val="00CC4386"/>
    <w:rsid w:val="00D1194E"/>
    <w:rsid w:val="00D177AA"/>
    <w:rsid w:val="00D225AE"/>
    <w:rsid w:val="00D32A57"/>
    <w:rsid w:val="00D537D9"/>
    <w:rsid w:val="00D53D76"/>
    <w:rsid w:val="00D6108D"/>
    <w:rsid w:val="00D70D6D"/>
    <w:rsid w:val="00D72533"/>
    <w:rsid w:val="00D97F74"/>
    <w:rsid w:val="00DA26A1"/>
    <w:rsid w:val="00DA36CA"/>
    <w:rsid w:val="00DA44A1"/>
    <w:rsid w:val="00DB3A60"/>
    <w:rsid w:val="00DB4C24"/>
    <w:rsid w:val="00DC10E9"/>
    <w:rsid w:val="00DC60A8"/>
    <w:rsid w:val="00DD752E"/>
    <w:rsid w:val="00DE1CA0"/>
    <w:rsid w:val="00DE5728"/>
    <w:rsid w:val="00DE5D78"/>
    <w:rsid w:val="00DF27C0"/>
    <w:rsid w:val="00DF4ED6"/>
    <w:rsid w:val="00E00D5A"/>
    <w:rsid w:val="00E12FA7"/>
    <w:rsid w:val="00E20F85"/>
    <w:rsid w:val="00E34508"/>
    <w:rsid w:val="00E37447"/>
    <w:rsid w:val="00E425A9"/>
    <w:rsid w:val="00E54C15"/>
    <w:rsid w:val="00E56C56"/>
    <w:rsid w:val="00E62258"/>
    <w:rsid w:val="00E64550"/>
    <w:rsid w:val="00E822EC"/>
    <w:rsid w:val="00E917CF"/>
    <w:rsid w:val="00E949B0"/>
    <w:rsid w:val="00EB259C"/>
    <w:rsid w:val="00EB70AB"/>
    <w:rsid w:val="00EC45DC"/>
    <w:rsid w:val="00ED7B76"/>
    <w:rsid w:val="00F00A28"/>
    <w:rsid w:val="00F03D8E"/>
    <w:rsid w:val="00F1659E"/>
    <w:rsid w:val="00F17889"/>
    <w:rsid w:val="00F20402"/>
    <w:rsid w:val="00F264EB"/>
    <w:rsid w:val="00F265C7"/>
    <w:rsid w:val="00F304D4"/>
    <w:rsid w:val="00F43CA4"/>
    <w:rsid w:val="00F55072"/>
    <w:rsid w:val="00F64803"/>
    <w:rsid w:val="00F64B4E"/>
    <w:rsid w:val="00F7377E"/>
    <w:rsid w:val="00F73C53"/>
    <w:rsid w:val="00F76604"/>
    <w:rsid w:val="00F769E8"/>
    <w:rsid w:val="00F77B94"/>
    <w:rsid w:val="00F82013"/>
    <w:rsid w:val="00F85753"/>
    <w:rsid w:val="00F87571"/>
    <w:rsid w:val="00F94CD8"/>
    <w:rsid w:val="00FA156C"/>
    <w:rsid w:val="00FA1A41"/>
    <w:rsid w:val="00FA1DB2"/>
    <w:rsid w:val="00FB4B0E"/>
    <w:rsid w:val="00FC0E24"/>
    <w:rsid w:val="00FD1937"/>
    <w:rsid w:val="00FE15DE"/>
    <w:rsid w:val="00FF32AB"/>
    <w:rsid w:val="00FF7E9D"/>
    <w:rsid w:val="16E61C14"/>
    <w:rsid w:val="1935719F"/>
    <w:rsid w:val="40075B16"/>
    <w:rsid w:val="42311DEE"/>
    <w:rsid w:val="64F1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E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C6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E57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E5728"/>
    <w:rPr>
      <w:color w:val="0000FF"/>
      <w:u w:val="single"/>
    </w:rPr>
  </w:style>
  <w:style w:type="character" w:styleId="a4">
    <w:name w:val="Strong"/>
    <w:uiPriority w:val="22"/>
    <w:qFormat/>
    <w:rsid w:val="00DE57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57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E572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DE572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DE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sid w:val="00DE5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DE572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e">
    <w:name w:val="Абзац списка Знак"/>
    <w:link w:val="ad"/>
    <w:uiPriority w:val="34"/>
    <w:locked/>
    <w:rsid w:val="00DE5728"/>
    <w:rPr>
      <w:rFonts w:ascii="Calibri" w:eastAsia="Times New Roman" w:hAnsi="Calibri" w:cs="Times New Roman"/>
      <w:lang w:eastAsia="ru-RU"/>
    </w:rPr>
  </w:style>
  <w:style w:type="character" w:customStyle="1" w:styleId="highlight-module1p2so">
    <w:name w:val="highlight-module__1p2so"/>
    <w:basedOn w:val="a0"/>
    <w:qFormat/>
    <w:rsid w:val="00DE5728"/>
  </w:style>
  <w:style w:type="character" w:customStyle="1" w:styleId="aa">
    <w:name w:val="Нижний колонтитул Знак"/>
    <w:basedOn w:val="a0"/>
    <w:link w:val="a9"/>
    <w:uiPriority w:val="99"/>
    <w:qFormat/>
    <w:rsid w:val="00DE5728"/>
  </w:style>
  <w:style w:type="character" w:customStyle="1" w:styleId="extendedtext-full">
    <w:name w:val="extendedtext-full"/>
    <w:basedOn w:val="a0"/>
    <w:qFormat/>
    <w:rsid w:val="00DE5728"/>
  </w:style>
  <w:style w:type="character" w:customStyle="1" w:styleId="40">
    <w:name w:val="Заголовок 4 Знак"/>
    <w:basedOn w:val="a0"/>
    <w:link w:val="4"/>
    <w:uiPriority w:val="9"/>
    <w:rsid w:val="00DE57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text">
    <w:name w:val="link__text"/>
    <w:basedOn w:val="a0"/>
    <w:rsid w:val="00DE5728"/>
  </w:style>
  <w:style w:type="character" w:customStyle="1" w:styleId="text-meta">
    <w:name w:val="text-meta"/>
    <w:basedOn w:val="a0"/>
    <w:rsid w:val="00DE5728"/>
  </w:style>
  <w:style w:type="character" w:customStyle="1" w:styleId="fontstyle01">
    <w:name w:val="fontstyle01"/>
    <w:basedOn w:val="a0"/>
    <w:qFormat/>
    <w:rsid w:val="00DE5728"/>
    <w:rPr>
      <w:rFonts w:ascii="TimesNewRomanPS-BoldMT" w:eastAsia="TimesNewRomanPS-BoldMT" w:hAnsi="TimesNewRomanPS-BoldMT" w:hint="eastAsia"/>
      <w:b/>
      <w:bCs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E5728"/>
  </w:style>
  <w:style w:type="character" w:customStyle="1" w:styleId="a6">
    <w:name w:val="Текст выноски Знак"/>
    <w:basedOn w:val="a0"/>
    <w:link w:val="a5"/>
    <w:uiPriority w:val="99"/>
    <w:semiHidden/>
    <w:rsid w:val="00DE5728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next w:val="a"/>
    <w:uiPriority w:val="99"/>
    <w:rsid w:val="004F2A0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0">
    <w:name w:val="A6"/>
    <w:uiPriority w:val="99"/>
    <w:rsid w:val="006400B0"/>
    <w:rPr>
      <w:color w:val="000000"/>
      <w:sz w:val="18"/>
      <w:szCs w:val="18"/>
    </w:rPr>
  </w:style>
  <w:style w:type="paragraph" w:customStyle="1" w:styleId="Pa1">
    <w:name w:val="Pa1"/>
    <w:basedOn w:val="a"/>
    <w:next w:val="a"/>
    <w:uiPriority w:val="99"/>
    <w:rsid w:val="006400B0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f">
    <w:name w:val="Body Text"/>
    <w:basedOn w:val="a"/>
    <w:link w:val="af0"/>
    <w:rsid w:val="006400B0"/>
    <w:pPr>
      <w:autoSpaceDE w:val="0"/>
      <w:autoSpaceDN w:val="0"/>
      <w:spacing w:after="0" w:line="240" w:lineRule="auto"/>
    </w:pPr>
    <w:rPr>
      <w:rFonts w:ascii="TimesKaZ" w:eastAsia="Times New Roman" w:hAnsi="TimesKaZ" w:cs="Times New Roman"/>
      <w:sz w:val="28"/>
      <w:szCs w:val="28"/>
      <w:lang w:eastAsia="ko-KR"/>
    </w:rPr>
  </w:style>
  <w:style w:type="character" w:customStyle="1" w:styleId="af0">
    <w:name w:val="Основной текст Знак"/>
    <w:basedOn w:val="a0"/>
    <w:link w:val="af"/>
    <w:rsid w:val="006400B0"/>
    <w:rPr>
      <w:rFonts w:ascii="TimesKaZ" w:eastAsia="Times New Roman" w:hAnsi="TimesKaZ" w:cs="Times New Roman"/>
      <w:sz w:val="28"/>
      <w:szCs w:val="28"/>
      <w:lang w:eastAsia="ko-KR"/>
    </w:rPr>
  </w:style>
  <w:style w:type="paragraph" w:customStyle="1" w:styleId="Default">
    <w:name w:val="Default"/>
    <w:rsid w:val="006400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3F4BC3"/>
    <w:rPr>
      <w:color w:val="000000"/>
    </w:rPr>
  </w:style>
  <w:style w:type="character" w:customStyle="1" w:styleId="apple-converted-space">
    <w:name w:val="apple-converted-space"/>
    <w:basedOn w:val="a0"/>
    <w:rsid w:val="00F87571"/>
  </w:style>
  <w:style w:type="character" w:customStyle="1" w:styleId="UnresolvedMention">
    <w:name w:val="Unresolved Mention"/>
    <w:basedOn w:val="a0"/>
    <w:uiPriority w:val="99"/>
    <w:semiHidden/>
    <w:unhideWhenUsed/>
    <w:rsid w:val="00C873B9"/>
    <w:rPr>
      <w:color w:val="605E5C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324733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324733"/>
    <w:rPr>
      <w:color w:val="000000"/>
      <w:sz w:val="20"/>
      <w:szCs w:val="20"/>
    </w:rPr>
  </w:style>
  <w:style w:type="character" w:customStyle="1" w:styleId="A10">
    <w:name w:val="A1"/>
    <w:uiPriority w:val="99"/>
    <w:rsid w:val="003E3C8D"/>
    <w:rPr>
      <w:color w:val="000000"/>
      <w:sz w:val="16"/>
      <w:szCs w:val="16"/>
    </w:rPr>
  </w:style>
  <w:style w:type="paragraph" w:customStyle="1" w:styleId="whitespace-normal">
    <w:name w:val="whitespace-normal"/>
    <w:basedOn w:val="a"/>
    <w:rsid w:val="006C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DC60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3389/fsoc.2025.1609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sser.org/index.php/jsser/article/view/6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89/fpos.2025.1606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ser.org/index.php/jsser/article/view/64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1423</Words>
  <Characters>8524</Characters>
  <Application>Microsoft Office Word</Application>
  <DocSecurity>0</DocSecurity>
  <Lines>207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</cp:lastModifiedBy>
  <cp:revision>2</cp:revision>
  <cp:lastPrinted>2025-11-14T09:29:00Z</cp:lastPrinted>
  <dcterms:created xsi:type="dcterms:W3CDTF">2025-11-15T14:37:00Z</dcterms:created>
  <dcterms:modified xsi:type="dcterms:W3CDTF">2025-11-15T14:37:00Z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63038C8D91564A2C8B20629D7C6D8BE4_13</vt:lpwstr>
  </property>
</Properties>
</file>